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:rsidR="009E1B14" w:rsidRPr="007756DE" w:rsidRDefault="007756DE" w:rsidP="009E1B1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9E1B14" w:rsidRPr="003A4A7F">
        <w:rPr>
          <w:smallCaps/>
          <w:sz w:val="18"/>
        </w:rPr>
        <w:t xml:space="preserve"> SPT.236</w:t>
      </w:r>
      <w:r w:rsidR="009E1B14">
        <w:rPr>
          <w:smallCaps/>
          <w:sz w:val="18"/>
          <w:lang w:val="pl-PL"/>
        </w:rPr>
        <w:t>.</w:t>
      </w:r>
      <w:r w:rsidR="00D666C5">
        <w:rPr>
          <w:smallCaps/>
          <w:sz w:val="18"/>
          <w:lang w:val="pl-PL"/>
        </w:rPr>
        <w:t>7</w:t>
      </w:r>
      <w:r w:rsidR="009E1B14">
        <w:rPr>
          <w:smallCaps/>
          <w:sz w:val="18"/>
        </w:rPr>
        <w:t>.202</w:t>
      </w:r>
      <w:r w:rsidR="00C25C48">
        <w:rPr>
          <w:smallCaps/>
          <w:sz w:val="18"/>
          <w:lang w:val="pl-PL"/>
        </w:rPr>
        <w:t>4</w:t>
      </w:r>
    </w:p>
    <w:p w:rsidR="009E1B14" w:rsidRPr="003A4A7F" w:rsidRDefault="009E1B14" w:rsidP="009E1B14">
      <w:pPr>
        <w:pStyle w:val="Tekstpodstawowy3"/>
        <w:spacing w:before="120"/>
        <w:rPr>
          <w:sz w:val="20"/>
        </w:rPr>
      </w:pPr>
    </w:p>
    <w:p w:rsidR="009E1B14" w:rsidRPr="003A4A7F" w:rsidRDefault="009E1B14" w:rsidP="009E1B14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:rsidR="009E1B14" w:rsidRPr="003A4A7F" w:rsidRDefault="009E1B14" w:rsidP="009E1B14">
      <w:pPr>
        <w:jc w:val="center"/>
      </w:pPr>
    </w:p>
    <w:p w:rsidR="009E1B14" w:rsidRPr="00E14C78" w:rsidRDefault="009E1B14" w:rsidP="009E1B14">
      <w:pPr>
        <w:pStyle w:val="Nagwek"/>
        <w:tabs>
          <w:tab w:val="clear" w:pos="4536"/>
          <w:tab w:val="clear" w:pos="9072"/>
        </w:tabs>
        <w:jc w:val="center"/>
      </w:pPr>
      <w:r w:rsidRPr="00E14C78">
        <w:t xml:space="preserve">Składamy ofertę na </w:t>
      </w:r>
      <w:r w:rsidR="00B54C29" w:rsidRPr="00E14C78">
        <w:t>usunięcie awarii w myjni samochodów specjalnych Szkoły Podoficerskiej Państwowej Straży Pożarnej pod adresem Glinki 86, 85-861 Bydgoszcz.</w:t>
      </w:r>
    </w:p>
    <w:p w:rsidR="009E1B14" w:rsidRPr="00E14C78" w:rsidRDefault="009E1B14" w:rsidP="009E1B14">
      <w:pPr>
        <w:jc w:val="center"/>
      </w:pPr>
      <w:r w:rsidRPr="00E14C78">
        <w:t>(nr sprawy SPT.236.</w:t>
      </w:r>
      <w:r w:rsidR="00B54C29" w:rsidRPr="00E14C78">
        <w:t>7</w:t>
      </w:r>
      <w:r w:rsidRPr="00E14C78">
        <w:t>.202</w:t>
      </w:r>
      <w:r w:rsidR="00C25C48" w:rsidRPr="00E14C78">
        <w:t>4</w:t>
      </w:r>
      <w:r w:rsidRPr="00E14C78">
        <w:t>)</w:t>
      </w:r>
    </w:p>
    <w:p w:rsidR="009E1B14" w:rsidRPr="003A4A7F" w:rsidRDefault="009E1B14" w:rsidP="009E1B14">
      <w:pPr>
        <w:rPr>
          <w:b/>
        </w:rPr>
      </w:pPr>
    </w:p>
    <w:p w:rsidR="009E1B14" w:rsidRPr="003A4A7F" w:rsidRDefault="009E1B14" w:rsidP="009E1B14">
      <w:r w:rsidRPr="003A4A7F">
        <w:rPr>
          <w:b/>
        </w:rPr>
        <w:t>Wykonawca</w:t>
      </w:r>
      <w:r w:rsidRPr="003A4A7F">
        <w:t xml:space="preserve">: Podać </w:t>
      </w:r>
      <w:r w:rsidR="00EC38A4">
        <w:t>nazwę i adres, telefon oraz fax</w:t>
      </w:r>
      <w:r w:rsidRPr="003A4A7F">
        <w:t>:</w:t>
      </w:r>
    </w:p>
    <w:p w:rsidR="009E1B14" w:rsidRPr="003A4A7F" w:rsidRDefault="009E1B14" w:rsidP="009E1B14"/>
    <w:p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Cena:</w:t>
      </w:r>
    </w:p>
    <w:p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netto wynosi:</w:t>
      </w:r>
    </w:p>
    <w:p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brutto (kryterium oceniane) wynosi:</w:t>
      </w:r>
    </w:p>
    <w:p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Termin płatności wynosi 30 dni.</w:t>
      </w:r>
    </w:p>
    <w:p w:rsidR="009E1B14" w:rsidRDefault="00FF2F78" w:rsidP="009E1B14">
      <w:pPr>
        <w:spacing w:line="360" w:lineRule="auto"/>
        <w:rPr>
          <w:b/>
        </w:rPr>
      </w:pPr>
      <w:r w:rsidRPr="00E14C78">
        <w:rPr>
          <w:b/>
        </w:rPr>
        <w:t>Na złożoną ofertę udzielamy 60 miesięcy gwarancji  licząc od daty podpisania protokołu odbioru końcowego</w:t>
      </w:r>
      <w:r w:rsidR="00E14C78" w:rsidRPr="00E14C78">
        <w:rPr>
          <w:b/>
        </w:rPr>
        <w:t>.</w:t>
      </w:r>
      <w:r w:rsidRPr="00E14C78">
        <w:rPr>
          <w:b/>
        </w:rPr>
        <w:t xml:space="preserve"> </w:t>
      </w:r>
    </w:p>
    <w:p w:rsidR="00BC42F9" w:rsidRPr="00BC42F9" w:rsidRDefault="00BC42F9" w:rsidP="009E1B14">
      <w:pPr>
        <w:spacing w:line="360" w:lineRule="auto"/>
        <w:rPr>
          <w:b/>
          <w:u w:val="single"/>
        </w:rPr>
      </w:pPr>
      <w:r w:rsidRPr="00BC42F9">
        <w:rPr>
          <w:b/>
          <w:u w:val="single"/>
        </w:rPr>
        <w:t>Należy wypełnić tabelę w celu spełnienia warunków zaproszenia.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3547"/>
        <w:gridCol w:w="1474"/>
        <w:gridCol w:w="1670"/>
        <w:gridCol w:w="1670"/>
      </w:tblGrid>
      <w:tr w:rsidR="00FF2F78" w:rsidTr="00FF2F78">
        <w:tc>
          <w:tcPr>
            <w:tcW w:w="701" w:type="dxa"/>
            <w:vAlign w:val="center"/>
          </w:tcPr>
          <w:p w:rsidR="00FF2F78" w:rsidRPr="00FF2F78" w:rsidRDefault="00FF2F78" w:rsidP="00FF2F78">
            <w:pPr>
              <w:spacing w:line="360" w:lineRule="auto"/>
              <w:jc w:val="center"/>
              <w:rPr>
                <w:b/>
              </w:rPr>
            </w:pPr>
            <w:r w:rsidRPr="00FF2F78">
              <w:rPr>
                <w:b/>
              </w:rPr>
              <w:t>Lp.</w:t>
            </w:r>
          </w:p>
        </w:tc>
        <w:tc>
          <w:tcPr>
            <w:tcW w:w="3547" w:type="dxa"/>
            <w:vAlign w:val="center"/>
          </w:tcPr>
          <w:p w:rsidR="00FF2F78" w:rsidRPr="00FF2F78" w:rsidRDefault="00FF2F78" w:rsidP="00FF2F78">
            <w:pPr>
              <w:spacing w:line="360" w:lineRule="auto"/>
              <w:jc w:val="center"/>
              <w:rPr>
                <w:b/>
              </w:rPr>
            </w:pPr>
            <w:r w:rsidRPr="00FF2F78">
              <w:rPr>
                <w:b/>
              </w:rPr>
              <w:t>Zakres prac</w:t>
            </w:r>
          </w:p>
        </w:tc>
        <w:tc>
          <w:tcPr>
            <w:tcW w:w="1474" w:type="dxa"/>
            <w:vAlign w:val="center"/>
          </w:tcPr>
          <w:p w:rsidR="00FF2F78" w:rsidRPr="00FF2F78" w:rsidRDefault="00A127CD" w:rsidP="00FF2F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F2F78">
              <w:rPr>
                <w:b/>
              </w:rPr>
              <w:t xml:space="preserve">rzyjęta ilość do wyceny </w:t>
            </w:r>
            <w:r w:rsidR="00FF2F78">
              <w:rPr>
                <w:b/>
              </w:rPr>
              <w:br/>
              <w:t xml:space="preserve">z </w:t>
            </w:r>
            <w:r w:rsidR="00FF2F78" w:rsidRPr="00FF2F78">
              <w:rPr>
                <w:b/>
              </w:rPr>
              <w:t>j. m.</w:t>
            </w:r>
          </w:p>
        </w:tc>
        <w:tc>
          <w:tcPr>
            <w:tcW w:w="1670" w:type="dxa"/>
            <w:vAlign w:val="center"/>
          </w:tcPr>
          <w:p w:rsidR="00FF2F78" w:rsidRPr="00FF2F78" w:rsidRDefault="00A127CD" w:rsidP="00FF2F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FF2F78" w:rsidRPr="00FF2F78">
              <w:rPr>
                <w:b/>
              </w:rPr>
              <w:t>ena netto</w:t>
            </w:r>
          </w:p>
        </w:tc>
        <w:tc>
          <w:tcPr>
            <w:tcW w:w="1670" w:type="dxa"/>
            <w:vAlign w:val="center"/>
          </w:tcPr>
          <w:p w:rsidR="00FF2F78" w:rsidRPr="00FF2F78" w:rsidRDefault="00A127CD" w:rsidP="00FF2F7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FF2F78" w:rsidRPr="00FF2F78">
              <w:rPr>
                <w:b/>
              </w:rPr>
              <w:t>ena brutto</w:t>
            </w: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jc w:val="center"/>
            </w:pPr>
            <w:r>
              <w:t>1</w:t>
            </w:r>
          </w:p>
        </w:tc>
        <w:tc>
          <w:tcPr>
            <w:tcW w:w="3547" w:type="dxa"/>
          </w:tcPr>
          <w:p w:rsidR="00FF2F78" w:rsidRDefault="00FF2F78" w:rsidP="00FF2F78">
            <w:r w:rsidRPr="00FF2F78">
              <w:t>Miejscowe skucie posadzki na myjni wewnętrznej pod wymianę instalacji kanalizacyjnej i założenie nowych odpływów liniowych.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547" w:type="dxa"/>
          </w:tcPr>
          <w:p w:rsidR="00FF2F78" w:rsidRDefault="00FF2F78" w:rsidP="00FF2F78">
            <w:r w:rsidRPr="00FF2F78">
              <w:t>Założenie nowej instalacji kanalizacyjnej pod posadzkowej na myjni do studzienek przed myjnią przez piaskownik, separator oleju i dalej w studzienkę kanalizacyjną rurami fi110. Wykonanie rewizji w celu możliwości przeczyszczenia instalacji kanalizacyjnej.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547" w:type="dxa"/>
          </w:tcPr>
          <w:p w:rsidR="00FF2F78" w:rsidRDefault="00FF2F78" w:rsidP="00FF2F78">
            <w:r w:rsidRPr="00FF2F78">
              <w:t>Wymiana studzienek przed myjnią, piaskownika, i separatora oleju.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3547" w:type="dxa"/>
          </w:tcPr>
          <w:p w:rsidR="00FF2F78" w:rsidRDefault="00FF2F78" w:rsidP="00FF2F78">
            <w:r>
              <w:t xml:space="preserve">Wykonanie odpływów liniowych o szerokości min. 30 cm po obu stronach myjni na całej długości myjni z zakończeniem około 50 cm przed bramami. Kanały wykonane ze stali nierdzewnej wraz </w:t>
            </w:r>
          </w:p>
          <w:p w:rsidR="00FF2F78" w:rsidRDefault="00FF2F78" w:rsidP="00FF2F78">
            <w:r>
              <w:t>z kratami (długość jednej kraty max. 1,5 m) z możliwością szybkiego montażu i demontażu. Odpływy liniowe z min dwoma odpływami, odpływy wyposażone w odstojniki na piach. Odpływy liniowe zlokalizowane bliżej ściany tak aby umożliwić swobodny wjazd pojazdów. Do odpływów liniowych wykonanie odpowiednich spadków umożliwiających swobodny odpływ wody z całej powierzchni myjni.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FF2F78" w:rsidRDefault="00FF2F78" w:rsidP="00FF2F78">
            <w:r w:rsidRPr="00FF2F78">
              <w:t>Położenie nowych płytek na ścianach kanału.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FF2F78" w:rsidRDefault="00FF2F78" w:rsidP="00491E97">
            <w:r w:rsidRPr="00FF2F78">
              <w:t xml:space="preserve">Wymiana oświetlenia w kanale na </w:t>
            </w:r>
            <w:proofErr w:type="spellStart"/>
            <w:r w:rsidRPr="00FF2F78">
              <w:t>ledowe</w:t>
            </w:r>
            <w:proofErr w:type="spellEnd"/>
            <w:r w:rsidRPr="00FF2F78">
              <w:t>, odporne na wilgoć i działanie wody IP55.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FF2F78" w:rsidRDefault="00FF2F78" w:rsidP="00491E97">
            <w:r>
              <w:t xml:space="preserve">Wykonanie dwóch przyłączy w kanale oraz dwóch na ścianach z przodu i z tyłu myjni na sprężone powietrze zakończone szybko złączką i wyprowadzenie ich do garażu znajdującego się za ścianą </w:t>
            </w:r>
          </w:p>
          <w:p w:rsidR="00FF2F78" w:rsidRDefault="00FF2F78" w:rsidP="00491E97">
            <w:r>
              <w:t>z możliwością podłączenia  sprężarki (zasilanie 400V) – brama nr 13 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547" w:type="dxa"/>
          </w:tcPr>
          <w:p w:rsidR="00FF2F78" w:rsidRDefault="00FF2F78" w:rsidP="00491E97">
            <w:r>
              <w:t xml:space="preserve">Wykonanie odpływu liniowego o szerokości min. 30 cm w kanale myjni na całej długości kanału. Kanał wykonany ze stali nierdzewnej wraz z kratami (długość jednej kraty max. 1,5 m) </w:t>
            </w:r>
          </w:p>
          <w:p w:rsidR="00FF2F78" w:rsidRDefault="00FF2F78" w:rsidP="00491E97">
            <w:r>
              <w:t>z możliwością szybkiego montażu i demontażu. Odpływ liniowy z min dwoma odpływami, odpływy wyposażone w odstojniki na piach. Do odpływu liniowego wykonanie odpowiednich spadków umożliwiających swobodny odpływ wody z całej powierzchni kanału.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547" w:type="dxa"/>
          </w:tcPr>
          <w:p w:rsidR="00FF2F78" w:rsidRDefault="00491E97" w:rsidP="00491E97">
            <w:r w:rsidRPr="00491E97">
              <w:t>Wykonanie nowych odpływów przed bramami na całej szerokości bram wraz z kratami, podłączenie ich do nowej instalacji kanalizacyjnej.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547" w:type="dxa"/>
          </w:tcPr>
          <w:p w:rsidR="00491E97" w:rsidRDefault="00491E97" w:rsidP="00491E97">
            <w:r>
              <w:t xml:space="preserve">Wykonanie przyłącza do karcher-a  na zewnątrz z przodu i z tyłu z zaworami w wewnątrz myjni – </w:t>
            </w:r>
          </w:p>
          <w:p w:rsidR="00FF2F78" w:rsidRDefault="00491E97" w:rsidP="00491E97">
            <w:r>
              <w:t>z możliwością odwodnienia ich w porze zimowej.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547" w:type="dxa"/>
          </w:tcPr>
          <w:p w:rsidR="00491E97" w:rsidRDefault="00491E97" w:rsidP="00491E97">
            <w:r>
              <w:t xml:space="preserve">Wyprowadzenie wody zimnej z zewnątrz z przodu i z tyłu myjni z zaworami w wewnątrz – </w:t>
            </w:r>
          </w:p>
          <w:p w:rsidR="00FF2F78" w:rsidRDefault="00491E97" w:rsidP="00491E97">
            <w:r>
              <w:t>z możliwość odwodnienia ich w porze zimowej.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547" w:type="dxa"/>
          </w:tcPr>
          <w:p w:rsidR="00FF2F78" w:rsidRDefault="00491E97" w:rsidP="00491E97">
            <w:r w:rsidRPr="00491E97">
              <w:t>Powrót z grzejników poprowadzony w posadzce pod bramami – zabezpieczenie przed zamarzaniem – ogrzewanie podłogowe 1,5 metra przed myjnią przy obu bramach (wykonanie zaworu trójdrożnego i pompy umiejscowienie ich po stronie hali garażowej).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547" w:type="dxa"/>
          </w:tcPr>
          <w:p w:rsidR="00FF2F78" w:rsidRDefault="00491E97" w:rsidP="00491E97">
            <w:r w:rsidRPr="00491E97">
              <w:t>Wykonanie łagodnych progów w drzwiach w celu zabezpieczenia przed wylewaniem wody z myjni na halę garażową i garaż znajdujący się obok myjni.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547" w:type="dxa"/>
          </w:tcPr>
          <w:p w:rsidR="00491E97" w:rsidRDefault="00491E97" w:rsidP="00491E97">
            <w:r>
              <w:t xml:space="preserve">Wyrównanie betonu na zewnątrz przed myjnią z odpowiednimi spadkami, wykonanie studzienki </w:t>
            </w:r>
          </w:p>
          <w:p w:rsidR="00FF2F78" w:rsidRDefault="00491E97" w:rsidP="00491E97">
            <w:r>
              <w:t>z żeliwną kratą tak, aby woda z małych samochodów na zewnątrz spływała do tej studzienki.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FF2F78" w:rsidTr="00FF2F78">
        <w:tc>
          <w:tcPr>
            <w:tcW w:w="701" w:type="dxa"/>
          </w:tcPr>
          <w:p w:rsidR="00FF2F78" w:rsidRDefault="00FF2F78" w:rsidP="00FF2F7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547" w:type="dxa"/>
          </w:tcPr>
          <w:p w:rsidR="00FF2F78" w:rsidRDefault="00491E97" w:rsidP="00491E97">
            <w:r w:rsidRPr="00491E97">
              <w:t>Wycięcie blachy wokół kanału myjni.</w:t>
            </w:r>
          </w:p>
        </w:tc>
        <w:tc>
          <w:tcPr>
            <w:tcW w:w="1474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FF2F78" w:rsidRDefault="00FF2F78" w:rsidP="00FF2F78">
            <w:pPr>
              <w:spacing w:line="360" w:lineRule="auto"/>
              <w:jc w:val="center"/>
            </w:pPr>
          </w:p>
        </w:tc>
      </w:tr>
      <w:tr w:rsidR="00491E97" w:rsidTr="00FF2F78">
        <w:tc>
          <w:tcPr>
            <w:tcW w:w="701" w:type="dxa"/>
          </w:tcPr>
          <w:p w:rsidR="00491E97" w:rsidRDefault="00491E97" w:rsidP="00FF2F7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3547" w:type="dxa"/>
          </w:tcPr>
          <w:p w:rsidR="00491E97" w:rsidRDefault="00491E97" w:rsidP="00491E97">
            <w:r w:rsidRPr="00491E97">
              <w:t>Wykonanie posadzki na myjni odpornej na wjazd samochodów ciężarowych – beton zacierany szkliwiony umożliwiający łatwe zmywanie zanieczyszczeń m. in. smarów, olejów itp.</w:t>
            </w:r>
          </w:p>
        </w:tc>
        <w:tc>
          <w:tcPr>
            <w:tcW w:w="1474" w:type="dxa"/>
          </w:tcPr>
          <w:p w:rsidR="00491E97" w:rsidRDefault="00491E97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491E97" w:rsidRDefault="00491E97" w:rsidP="00FF2F78">
            <w:pPr>
              <w:spacing w:line="360" w:lineRule="auto"/>
              <w:jc w:val="center"/>
            </w:pPr>
          </w:p>
        </w:tc>
        <w:tc>
          <w:tcPr>
            <w:tcW w:w="1670" w:type="dxa"/>
          </w:tcPr>
          <w:p w:rsidR="00491E97" w:rsidRDefault="00491E97" w:rsidP="00FF2F78">
            <w:pPr>
              <w:spacing w:line="360" w:lineRule="auto"/>
              <w:jc w:val="center"/>
            </w:pPr>
          </w:p>
        </w:tc>
      </w:tr>
    </w:tbl>
    <w:p w:rsidR="009E1B14" w:rsidRDefault="009E1B14" w:rsidP="00E14C78">
      <w:pPr>
        <w:spacing w:line="360" w:lineRule="auto"/>
      </w:pPr>
    </w:p>
    <w:p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:rsidR="009E1B14" w:rsidRDefault="009E1B14" w:rsidP="00E14C78">
      <w:pPr>
        <w:spacing w:line="360" w:lineRule="auto"/>
        <w:jc w:val="both"/>
      </w:pPr>
      <w:r w:rsidRPr="003A4A7F">
        <w:t xml:space="preserve">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</w:t>
      </w:r>
      <w:r w:rsidRPr="003A4A7F">
        <w:tab/>
        <w:t>(</w:t>
      </w:r>
      <w:r w:rsidR="00E14C78">
        <w:t xml:space="preserve">data i </w:t>
      </w:r>
      <w:r w:rsidRPr="003A4A7F">
        <w:t>podpis)</w:t>
      </w:r>
    </w:p>
    <w:p w:rsidR="00E14C78" w:rsidRDefault="00E14C78" w:rsidP="00E14C78">
      <w:pPr>
        <w:spacing w:line="360" w:lineRule="auto"/>
        <w:jc w:val="both"/>
      </w:pPr>
    </w:p>
    <w:p w:rsidR="009E1B14" w:rsidRDefault="009E1B14" w:rsidP="00A127CD">
      <w:pPr>
        <w:pStyle w:val="BodyText21"/>
        <w:widowControl/>
        <w:tabs>
          <w:tab w:val="left" w:pos="1276"/>
        </w:tabs>
        <w:spacing w:line="360" w:lineRule="auto"/>
        <w:rPr>
          <w:snapToGrid/>
          <w:sz w:val="20"/>
        </w:rPr>
      </w:pPr>
      <w:r w:rsidRPr="004507FA">
        <w:rPr>
          <w:snapToGrid/>
          <w:sz w:val="20"/>
        </w:rPr>
        <w:t xml:space="preserve">Za najkorzystniejszą zostanie uznana oferta, która </w:t>
      </w:r>
      <w:r w:rsidR="00491E97">
        <w:rPr>
          <w:snapToGrid/>
          <w:sz w:val="20"/>
        </w:rPr>
        <w:t>przedstawi najkorzystniejszą cenę brutto za wykonanie całości zakresu prac.</w:t>
      </w:r>
    </w:p>
    <w:p w:rsidR="00E14C78" w:rsidRPr="00E14C78" w:rsidRDefault="00E14C78" w:rsidP="00A127CD">
      <w:pPr>
        <w:pStyle w:val="BodyText21"/>
        <w:widowControl/>
        <w:tabs>
          <w:tab w:val="left" w:pos="1276"/>
        </w:tabs>
        <w:spacing w:line="360" w:lineRule="auto"/>
        <w:rPr>
          <w:snapToGrid/>
          <w:sz w:val="20"/>
        </w:rPr>
      </w:pPr>
    </w:p>
    <w:p w:rsidR="009E1B14" w:rsidRPr="00CF10DB" w:rsidRDefault="009E1B14" w:rsidP="00A127CD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:rsidR="009E1B14" w:rsidRPr="00E14C78" w:rsidRDefault="009E1B14" w:rsidP="00A127CD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ind w:left="709" w:right="340" w:hanging="283"/>
        <w:jc w:val="left"/>
        <w:rPr>
          <w:b/>
          <w:sz w:val="20"/>
        </w:rPr>
      </w:pPr>
      <w:r w:rsidRPr="00E14C78">
        <w:rPr>
          <w:b/>
          <w:sz w:val="20"/>
        </w:rPr>
        <w:t>zapoznaliśmy się z warunkami zamówienia i nie wnosimy do niego żadnych zastrzeżeń, oraz zdobyliśmy konieczne informacje potrzebne do właściwego wykonania zamówienia,</w:t>
      </w:r>
    </w:p>
    <w:p w:rsidR="009E1B14" w:rsidRPr="00E14C78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załączony wzór umowy został przez nas zaakceptowany i zobowiązujemy się w przypadku wybrania naszej oferty do zawarcia umowy na wyżej wymienionych warunkach w miejscu </w:t>
      </w:r>
      <w:r w:rsidRPr="00E14C78">
        <w:rPr>
          <w:b/>
          <w:sz w:val="20"/>
        </w:rPr>
        <w:br/>
        <w:t>i terminie wyznaczonym przez Zamawiającego,</w:t>
      </w:r>
    </w:p>
    <w:p w:rsidR="009E1B14" w:rsidRPr="00E14C78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oferowane artykuły posiadają stosowne normy jakościowe i są dopuszczone do obrotu  </w:t>
      </w:r>
      <w:r w:rsidRPr="00E14C78">
        <w:rPr>
          <w:b/>
          <w:sz w:val="20"/>
        </w:rPr>
        <w:br/>
        <w:t>w Polsce,</w:t>
      </w:r>
    </w:p>
    <w:p w:rsidR="009E1B14" w:rsidRPr="00E14C78" w:rsidRDefault="00491E97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zamontowane </w:t>
      </w:r>
      <w:r w:rsidR="009E1B14" w:rsidRPr="00E14C78">
        <w:rPr>
          <w:b/>
          <w:sz w:val="20"/>
        </w:rPr>
        <w:t>towar</w:t>
      </w:r>
      <w:r w:rsidRPr="00E14C78">
        <w:rPr>
          <w:b/>
          <w:sz w:val="20"/>
        </w:rPr>
        <w:t>y są</w:t>
      </w:r>
      <w:r w:rsidR="009E1B14" w:rsidRPr="00E14C78">
        <w:rPr>
          <w:b/>
          <w:sz w:val="20"/>
        </w:rPr>
        <w:t xml:space="preserve"> wyprodukowany  zgodnie z obowiązującymi przepisami polskiego prawa.</w:t>
      </w:r>
    </w:p>
    <w:p w:rsidR="00B33088" w:rsidRPr="00E14C78" w:rsidRDefault="00A127CD" w:rsidP="00A127CD">
      <w:pPr>
        <w:pStyle w:val="Tekstpodstawowywcity"/>
        <w:numPr>
          <w:ilvl w:val="0"/>
          <w:numId w:val="1"/>
        </w:numPr>
        <w:rPr>
          <w:b/>
          <w:sz w:val="20"/>
          <w:u w:val="single"/>
        </w:rPr>
      </w:pPr>
      <w:r>
        <w:rPr>
          <w:b/>
          <w:bCs/>
          <w:sz w:val="20"/>
          <w:u w:val="single"/>
          <w:lang w:val="cs-CZ"/>
        </w:rPr>
        <w:t>akceptujemy założenie</w:t>
      </w:r>
      <w:r w:rsidR="00B33088" w:rsidRPr="00E14C78">
        <w:rPr>
          <w:b/>
          <w:bCs/>
          <w:sz w:val="20"/>
          <w:u w:val="single"/>
          <w:lang w:val="cs-CZ"/>
        </w:rPr>
        <w:t>, że zakres prac może ulec zmianie lub może nie być zrealizowany.</w:t>
      </w:r>
    </w:p>
    <w:p w:rsidR="00E14C78" w:rsidRPr="00E14C78" w:rsidRDefault="00E14C78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E14C78">
        <w:rPr>
          <w:rFonts w:ascii="Times New Roman" w:hAnsi="Times New Roman" w:cs="Times New Roman"/>
          <w:b/>
          <w:sz w:val="20"/>
          <w:szCs w:val="20"/>
        </w:rPr>
        <w:t>ynagrodzenie uwzględnia wszystkie należne nam elementy wynagrodzenia wynikające z tytułu przygotowania, realizacji i rozliczenia przedmiotu zamówienia.</w:t>
      </w:r>
    </w:p>
    <w:p w:rsidR="009E1B14" w:rsidRPr="00E14C78" w:rsidRDefault="00A127CD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E14C78" w:rsidRPr="00E14C78">
        <w:rPr>
          <w:rFonts w:ascii="Times New Roman" w:hAnsi="Times New Roman" w:cs="Times New Roman"/>
          <w:b/>
          <w:sz w:val="20"/>
          <w:szCs w:val="20"/>
        </w:rPr>
        <w:t xml:space="preserve">obowiązujemy się wykonać zamówienie w terminie </w:t>
      </w:r>
      <w:r w:rsidR="00E14C78">
        <w:rPr>
          <w:rFonts w:ascii="Times New Roman" w:hAnsi="Times New Roman" w:cs="Times New Roman"/>
          <w:b/>
          <w:sz w:val="20"/>
          <w:szCs w:val="20"/>
        </w:rPr>
        <w:t>wskazanym w ofercie.</w:t>
      </w:r>
    </w:p>
    <w:p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:rsidR="00E14C78" w:rsidRDefault="009E1B14" w:rsidP="009C05D9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</w:t>
      </w:r>
      <w:r w:rsidR="00E14C78">
        <w:t xml:space="preserve">data i </w:t>
      </w:r>
      <w:r>
        <w:t>podpis)</w:t>
      </w:r>
    </w:p>
    <w:p w:rsidR="009C05D9" w:rsidRDefault="009C05D9" w:rsidP="009C05D9">
      <w:pPr>
        <w:spacing w:line="360" w:lineRule="auto"/>
        <w:jc w:val="both"/>
      </w:pPr>
    </w:p>
    <w:p w:rsidR="009C05D9" w:rsidRPr="009C05D9" w:rsidRDefault="009C05D9" w:rsidP="009C05D9">
      <w:pPr>
        <w:spacing w:line="360" w:lineRule="auto"/>
        <w:jc w:val="both"/>
      </w:pPr>
    </w:p>
    <w:p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:rsidR="009E1B14" w:rsidRDefault="009E1B14" w:rsidP="009E1B14">
      <w:pPr>
        <w:rPr>
          <w:rFonts w:ascii="Arial" w:hAnsi="Arial" w:cs="Arial"/>
          <w:sz w:val="24"/>
          <w:szCs w:val="24"/>
        </w:rPr>
      </w:pPr>
    </w:p>
    <w:p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E14C78" w:rsidRPr="002D7916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:rsidR="004D10DC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4D10DC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982EFC"/>
    <w:multiLevelType w:val="hybridMultilevel"/>
    <w:tmpl w:val="4972F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E"/>
    <w:rsid w:val="00491E97"/>
    <w:rsid w:val="006677DC"/>
    <w:rsid w:val="006D54B1"/>
    <w:rsid w:val="007329FE"/>
    <w:rsid w:val="007756DE"/>
    <w:rsid w:val="009C05D9"/>
    <w:rsid w:val="009E1B14"/>
    <w:rsid w:val="009E53F2"/>
    <w:rsid w:val="00A127CD"/>
    <w:rsid w:val="00A73496"/>
    <w:rsid w:val="00B33088"/>
    <w:rsid w:val="00B54C29"/>
    <w:rsid w:val="00BC42F9"/>
    <w:rsid w:val="00C25C48"/>
    <w:rsid w:val="00CD1097"/>
    <w:rsid w:val="00D666C5"/>
    <w:rsid w:val="00D97E07"/>
    <w:rsid w:val="00DB4AA5"/>
    <w:rsid w:val="00E14C78"/>
    <w:rsid w:val="00EC38A4"/>
    <w:rsid w:val="00FD373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9491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Karlowska Irena</cp:lastModifiedBy>
  <cp:revision>14</cp:revision>
  <cp:lastPrinted>2024-10-15T09:18:00Z</cp:lastPrinted>
  <dcterms:created xsi:type="dcterms:W3CDTF">2021-10-11T12:30:00Z</dcterms:created>
  <dcterms:modified xsi:type="dcterms:W3CDTF">2024-10-15T09:19:00Z</dcterms:modified>
</cp:coreProperties>
</file>