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1A" w:rsidRPr="0083613B" w:rsidRDefault="00FB6E1A" w:rsidP="00C43E23">
      <w:pPr>
        <w:autoSpaceDE w:val="0"/>
        <w:autoSpaceDN w:val="0"/>
        <w:adjustRightInd w:val="0"/>
        <w:rPr>
          <w:b/>
        </w:rPr>
      </w:pPr>
    </w:p>
    <w:p w:rsidR="00FB6E1A" w:rsidRPr="00C43E23" w:rsidRDefault="008D1CB6" w:rsidP="00FB6E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3E23">
        <w:rPr>
          <w:b/>
          <w:sz w:val="24"/>
          <w:szCs w:val="24"/>
        </w:rPr>
        <w:t xml:space="preserve">UMOWA nr </w:t>
      </w:r>
      <w:r w:rsidR="00694092">
        <w:rPr>
          <w:b/>
          <w:sz w:val="24"/>
          <w:szCs w:val="24"/>
        </w:rPr>
        <w:t>SPT.2371.1.2019</w:t>
      </w:r>
    </w:p>
    <w:p w:rsidR="00FB6E1A" w:rsidRPr="0083613B" w:rsidRDefault="00FB6E1A" w:rsidP="00FB6E1A">
      <w:pPr>
        <w:autoSpaceDE w:val="0"/>
        <w:autoSpaceDN w:val="0"/>
        <w:adjustRightInd w:val="0"/>
        <w:jc w:val="center"/>
        <w:rPr>
          <w:b/>
        </w:rPr>
      </w:pPr>
    </w:p>
    <w:p w:rsidR="00FB6E1A" w:rsidRPr="0083613B" w:rsidRDefault="00FB6E1A" w:rsidP="00FB6E1A">
      <w:pPr>
        <w:autoSpaceDE w:val="0"/>
        <w:autoSpaceDN w:val="0"/>
        <w:adjustRightInd w:val="0"/>
        <w:jc w:val="both"/>
      </w:pPr>
      <w:r w:rsidRPr="0083613B">
        <w:t xml:space="preserve">zawarta w dniu </w:t>
      </w:r>
      <w:r w:rsidR="00694092">
        <w:t xml:space="preserve">         .2019</w:t>
      </w:r>
      <w:r w:rsidR="00D61F7C">
        <w:t xml:space="preserve"> </w:t>
      </w:r>
      <w:r w:rsidRPr="0083613B">
        <w:t>r. w Bydgoszczy pomiędzy: Komendantem Szkoły Podoficerskiej Państwowej Straży Pożarnej w Bydgoszczy, 85-861 B</w:t>
      </w:r>
      <w:r w:rsidR="006A1577">
        <w:t>ydgoszcz, ul. Glinki 86; NIP:953</w:t>
      </w:r>
      <w:r w:rsidRPr="0083613B">
        <w:t>-10-94-487</w:t>
      </w:r>
      <w:r w:rsidRPr="0083613B">
        <w:rPr>
          <w:color w:val="000000"/>
        </w:rPr>
        <w:t>,</w:t>
      </w:r>
      <w:r w:rsidRPr="0083613B">
        <w:t xml:space="preserve"> REGON: 090585370</w:t>
      </w:r>
      <w:r w:rsidRPr="0083613B">
        <w:rPr>
          <w:color w:val="000000"/>
        </w:rPr>
        <w:t xml:space="preserve">, </w:t>
      </w:r>
      <w:r w:rsidRPr="0083613B">
        <w:t>reprezentowanym przez: starsze</w:t>
      </w:r>
      <w:r w:rsidR="007D1DDA">
        <w:t xml:space="preserve">go brygadiera mgr inż. Jacka </w:t>
      </w:r>
      <w:proofErr w:type="spellStart"/>
      <w:r w:rsidR="007D1DDA">
        <w:t>Antosa</w:t>
      </w:r>
      <w:proofErr w:type="spellEnd"/>
      <w:r w:rsidRPr="0083613B">
        <w:t xml:space="preserve">, zwanym dalej </w:t>
      </w:r>
      <w:r w:rsidRPr="0083613B">
        <w:rPr>
          <w:b/>
        </w:rPr>
        <w:t>ZAMAWIAJĄCYM</w:t>
      </w:r>
      <w:r w:rsidRPr="0083613B">
        <w:t>,</w:t>
      </w:r>
    </w:p>
    <w:p w:rsidR="00FB6E1A" w:rsidRPr="0083613B" w:rsidRDefault="00694092" w:rsidP="00FB6E1A">
      <w:pPr>
        <w:autoSpaceDE w:val="0"/>
        <w:autoSpaceDN w:val="0"/>
        <w:adjustRightInd w:val="0"/>
        <w:jc w:val="both"/>
        <w:rPr>
          <w:b/>
        </w:rPr>
      </w:pPr>
      <w:r>
        <w:t xml:space="preserve">a </w:t>
      </w:r>
      <w:r w:rsidR="00D61F7C">
        <w:t>F</w:t>
      </w:r>
      <w:r w:rsidR="00FB6E1A" w:rsidRPr="0083613B">
        <w:t>irmą</w:t>
      </w:r>
      <w:r>
        <w:t xml:space="preserve">, </w:t>
      </w:r>
      <w:r w:rsidR="00230212">
        <w:t>ul</w:t>
      </w:r>
      <w:r>
        <w:t xml:space="preserve">. </w:t>
      </w:r>
      <w:r w:rsidR="00D61F7C">
        <w:t>,</w:t>
      </w:r>
      <w:r w:rsidR="00D61F7C">
        <w:br/>
      </w:r>
      <w:r w:rsidR="00230212">
        <w:t>NIP:</w:t>
      </w:r>
      <w:r>
        <w:t xml:space="preserve">        </w:t>
      </w:r>
      <w:r w:rsidR="00D61F7C">
        <w:t>,</w:t>
      </w:r>
      <w:r w:rsidR="00230212">
        <w:t xml:space="preserve"> REGON:</w:t>
      </w:r>
      <w:r>
        <w:t xml:space="preserve">                 </w:t>
      </w:r>
      <w:r w:rsidR="00FB6E1A" w:rsidRPr="0083613B">
        <w:t>,</w:t>
      </w:r>
      <w:r w:rsidR="006A1577">
        <w:t xml:space="preserve"> reprezentowaną przez</w:t>
      </w:r>
      <w:r>
        <w:t xml:space="preserve">                                         </w:t>
      </w:r>
      <w:r w:rsidR="00FB6E1A" w:rsidRPr="0083613B">
        <w:t xml:space="preserve">, zwaną dalej </w:t>
      </w:r>
      <w:r w:rsidR="00FB6E1A" w:rsidRPr="0083613B">
        <w:rPr>
          <w:b/>
        </w:rPr>
        <w:t>WYKONAWCĄ.</w:t>
      </w:r>
    </w:p>
    <w:p w:rsidR="00FB6E1A" w:rsidRPr="0083613B" w:rsidRDefault="00FB6E1A" w:rsidP="00FB6E1A">
      <w:pPr>
        <w:autoSpaceDE w:val="0"/>
        <w:autoSpaceDN w:val="0"/>
        <w:adjustRightInd w:val="0"/>
        <w:jc w:val="both"/>
      </w:pPr>
    </w:p>
    <w:p w:rsidR="00FB6E1A" w:rsidRPr="0083613B" w:rsidRDefault="00FB6E1A" w:rsidP="00FB6E1A">
      <w:pPr>
        <w:autoSpaceDE w:val="0"/>
        <w:autoSpaceDN w:val="0"/>
        <w:adjustRightInd w:val="0"/>
        <w:jc w:val="both"/>
      </w:pPr>
      <w:r w:rsidRPr="0083613B">
        <w:t xml:space="preserve">W wyniku dokonania przez </w:t>
      </w:r>
      <w:r w:rsidRPr="0083613B">
        <w:rPr>
          <w:b/>
        </w:rPr>
        <w:t>ZAMAWIAJĄCEGO</w:t>
      </w:r>
      <w:r w:rsidRPr="0083613B">
        <w:t xml:space="preserve"> wyboru oferty </w:t>
      </w:r>
      <w:r w:rsidRPr="0083613B">
        <w:rPr>
          <w:b/>
        </w:rPr>
        <w:t>WYKONAWCY</w:t>
      </w:r>
      <w:r w:rsidRPr="0083613B">
        <w:t xml:space="preserve"> wyłonionego w wyniku postępowania w trybie przetargu nieograniczonego przeprowadzonego zgodnie z postanowieniami ustawy Prawo zamówień publicznych z dnia 29 stycznia 2004 r. Prawo zamówień publicznych (</w:t>
      </w:r>
      <w:r w:rsidR="00C55552">
        <w:t>Dz. U. z 2018 r. poz. 1986</w:t>
      </w:r>
      <w:r w:rsidR="002E026B" w:rsidRPr="007E28BF">
        <w:t xml:space="preserve"> z </w:t>
      </w:r>
      <w:proofErr w:type="spellStart"/>
      <w:r w:rsidR="002E026B" w:rsidRPr="007E28BF">
        <w:t>późn</w:t>
      </w:r>
      <w:proofErr w:type="spellEnd"/>
      <w:r w:rsidR="002E026B" w:rsidRPr="007E28BF">
        <w:t xml:space="preserve">. </w:t>
      </w:r>
      <w:proofErr w:type="spellStart"/>
      <w:r w:rsidR="002E026B" w:rsidRPr="007E28BF">
        <w:t>zm</w:t>
      </w:r>
      <w:proofErr w:type="spellEnd"/>
      <w:r w:rsidRPr="0083613B">
        <w:t>), została zawarta umowa o następującej treści:</w:t>
      </w:r>
    </w:p>
    <w:p w:rsidR="00FB6E1A" w:rsidRPr="0083613B" w:rsidRDefault="00FB6E1A" w:rsidP="00FB6E1A">
      <w:pPr>
        <w:autoSpaceDE w:val="0"/>
        <w:autoSpaceDN w:val="0"/>
        <w:adjustRightInd w:val="0"/>
        <w:jc w:val="both"/>
        <w:rPr>
          <w:b/>
          <w:bCs/>
        </w:rPr>
      </w:pPr>
    </w:p>
    <w:p w:rsidR="00FB6E1A" w:rsidRPr="0083613B" w:rsidRDefault="00FB6E1A" w:rsidP="00FB6E1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613B">
        <w:rPr>
          <w:b/>
          <w:bCs/>
        </w:rPr>
        <w:t>§ 1 PRZEDMIOT UMOWY</w:t>
      </w:r>
    </w:p>
    <w:p w:rsidR="00FB6E1A" w:rsidRPr="0083613B" w:rsidRDefault="00FB6E1A" w:rsidP="000A6917">
      <w:pPr>
        <w:numPr>
          <w:ilvl w:val="0"/>
          <w:numId w:val="27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83613B">
        <w:rPr>
          <w:b/>
        </w:rPr>
        <w:t xml:space="preserve">WYKONAWCA zobowiązuje się dostarczyć do Szkoły Podoficerskiej PSP w Bydgoszczy </w:t>
      </w:r>
      <w:r w:rsidR="00C55552">
        <w:rPr>
          <w:b/>
        </w:rPr>
        <w:t>…………….</w:t>
      </w:r>
      <w:r w:rsidR="007D1DDA">
        <w:rPr>
          <w:b/>
        </w:rPr>
        <w:t xml:space="preserve"> </w:t>
      </w:r>
      <w:r w:rsidR="00C55552">
        <w:rPr>
          <w:b/>
        </w:rPr>
        <w:t>zestaw</w:t>
      </w:r>
      <w:bookmarkStart w:id="0" w:name="_GoBack"/>
      <w:bookmarkEnd w:id="0"/>
      <w:r w:rsidR="00AD7750">
        <w:rPr>
          <w:b/>
        </w:rPr>
        <w:t xml:space="preserve"> </w:t>
      </w:r>
      <w:r w:rsidR="007D1DDA">
        <w:rPr>
          <w:b/>
        </w:rPr>
        <w:t>ratowniczych narzędzi hydraulicznych</w:t>
      </w:r>
      <w:r w:rsidRPr="0083613B">
        <w:rPr>
          <w:b/>
        </w:rPr>
        <w:t xml:space="preserve">, </w:t>
      </w:r>
      <w:r w:rsidRPr="0083613B">
        <w:rPr>
          <w:b/>
          <w:bCs/>
        </w:rPr>
        <w:t>zgodnie z zapisami niniejszej umowy, wymaganiami technicznymi SIWZ i złożoną ofertą.</w:t>
      </w:r>
    </w:p>
    <w:p w:rsidR="00FB6E1A" w:rsidRPr="0083613B" w:rsidRDefault="00FB6E1A" w:rsidP="000A6917">
      <w:pPr>
        <w:numPr>
          <w:ilvl w:val="0"/>
          <w:numId w:val="27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  <w:jc w:val="both"/>
      </w:pPr>
      <w:r w:rsidRPr="0083613B">
        <w:rPr>
          <w:b/>
          <w:bCs/>
        </w:rPr>
        <w:t>Szczegółowy wykaz wyposażenia stanowi załącznik nr 1 do niniejszej umowy.</w:t>
      </w:r>
    </w:p>
    <w:p w:rsidR="00FB6E1A" w:rsidRPr="0083613B" w:rsidRDefault="00FB6E1A" w:rsidP="000A6917">
      <w:pPr>
        <w:numPr>
          <w:ilvl w:val="0"/>
          <w:numId w:val="27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  <w:jc w:val="both"/>
      </w:pPr>
      <w:r w:rsidRPr="0083613B">
        <w:t>Z</w:t>
      </w:r>
      <w:r w:rsidRPr="0083613B">
        <w:rPr>
          <w:b/>
        </w:rPr>
        <w:t>AMAWIAJĄCY</w:t>
      </w:r>
      <w:r w:rsidRPr="0083613B">
        <w:t xml:space="preserve"> zobowiązuje się do odebrania przedmiotu umowy oraz do zapłacenia </w:t>
      </w:r>
      <w:r w:rsidRPr="0083613B">
        <w:rPr>
          <w:b/>
        </w:rPr>
        <w:t xml:space="preserve">WYKONAWCY </w:t>
      </w:r>
      <w:r w:rsidRPr="0083613B">
        <w:t xml:space="preserve">przysługującego mu wynagrodzenia po spełnieniu przez </w:t>
      </w:r>
      <w:r w:rsidRPr="0083613B">
        <w:rPr>
          <w:b/>
        </w:rPr>
        <w:t>WYKONAWCĘ</w:t>
      </w:r>
      <w:r w:rsidRPr="0083613B">
        <w:t xml:space="preserve"> wszystkich warunków wynikających z niniejszej umowy.</w:t>
      </w:r>
    </w:p>
    <w:p w:rsidR="00FB6E1A" w:rsidRPr="0083613B" w:rsidRDefault="00FB6E1A" w:rsidP="000A6917">
      <w:pPr>
        <w:numPr>
          <w:ilvl w:val="0"/>
          <w:numId w:val="27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  <w:jc w:val="both"/>
      </w:pPr>
      <w:r w:rsidRPr="0083613B">
        <w:t>Przedmiot umowy, o którym mowa w ust. 1 musi być fabrycznie nowy.</w:t>
      </w:r>
    </w:p>
    <w:p w:rsidR="00A530B5" w:rsidRDefault="00FB6E1A" w:rsidP="000A6917">
      <w:pPr>
        <w:numPr>
          <w:ilvl w:val="0"/>
          <w:numId w:val="27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  <w:jc w:val="both"/>
      </w:pPr>
      <w:r w:rsidRPr="0083613B">
        <w:rPr>
          <w:b/>
        </w:rPr>
        <w:t>WYKONAWCA</w:t>
      </w:r>
      <w:r w:rsidRPr="0083613B">
        <w:t xml:space="preserve"> na wniosek </w:t>
      </w:r>
      <w:r w:rsidRPr="0083613B">
        <w:rPr>
          <w:b/>
        </w:rPr>
        <w:t>ZAMAWIAJĄCEGO</w:t>
      </w:r>
      <w:r w:rsidRPr="0083613B">
        <w:t xml:space="preserve"> zobowiązuje się do pisemnego informowania go </w:t>
      </w:r>
      <w:r w:rsidR="00A530B5">
        <w:t xml:space="preserve"> </w:t>
      </w:r>
    </w:p>
    <w:p w:rsidR="00FB6E1A" w:rsidRPr="0083613B" w:rsidRDefault="00FB6E1A" w:rsidP="00A530B5">
      <w:pPr>
        <w:autoSpaceDE w:val="0"/>
        <w:autoSpaceDN w:val="0"/>
        <w:adjustRightInd w:val="0"/>
        <w:ind w:left="284"/>
        <w:jc w:val="both"/>
      </w:pPr>
      <w:r w:rsidRPr="0083613B">
        <w:t>o postępach w pracach, ewentualnych problemach czy opóźnieniach w realizacji przedmiotu umowy.</w:t>
      </w:r>
    </w:p>
    <w:p w:rsidR="00FB6E1A" w:rsidRPr="0083613B" w:rsidRDefault="00FB6E1A" w:rsidP="00FB6E1A">
      <w:pPr>
        <w:autoSpaceDE w:val="0"/>
        <w:autoSpaceDN w:val="0"/>
        <w:adjustRightInd w:val="0"/>
        <w:jc w:val="both"/>
        <w:rPr>
          <w:b/>
          <w:bCs/>
        </w:rPr>
      </w:pPr>
    </w:p>
    <w:p w:rsidR="00FB6E1A" w:rsidRPr="0083613B" w:rsidRDefault="00FB6E1A" w:rsidP="00FB6E1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613B">
        <w:rPr>
          <w:b/>
          <w:bCs/>
        </w:rPr>
        <w:t>§ 2 CENA I WARUNKI PŁATNOŚCI</w:t>
      </w:r>
    </w:p>
    <w:p w:rsidR="00FB6E1A" w:rsidRPr="0083613B" w:rsidRDefault="00FB6E1A" w:rsidP="000A691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613B">
        <w:rPr>
          <w:rFonts w:ascii="Times New Roman" w:hAnsi="Times New Roman" w:cs="Times New Roman"/>
        </w:rPr>
        <w:t xml:space="preserve">Wartość całkowita przedmiotu umowy opisanego w </w:t>
      </w:r>
      <w:r w:rsidRPr="0083613B">
        <w:rPr>
          <w:rFonts w:ascii="Times New Roman" w:hAnsi="Times New Roman" w:cs="Times New Roman"/>
          <w:bCs/>
        </w:rPr>
        <w:t>§1</w:t>
      </w:r>
      <w:r w:rsidRPr="0083613B">
        <w:rPr>
          <w:rFonts w:ascii="Times New Roman" w:hAnsi="Times New Roman" w:cs="Times New Roman"/>
          <w:b/>
          <w:bCs/>
        </w:rPr>
        <w:t xml:space="preserve"> </w:t>
      </w:r>
      <w:r w:rsidRPr="0083613B">
        <w:rPr>
          <w:rFonts w:ascii="Times New Roman" w:hAnsi="Times New Roman" w:cs="Times New Roman"/>
        </w:rPr>
        <w:t>wynosi:</w:t>
      </w:r>
    </w:p>
    <w:p w:rsidR="00FB6E1A" w:rsidRPr="0083613B" w:rsidRDefault="004D3A31" w:rsidP="00FB6E1A">
      <w:pPr>
        <w:autoSpaceDE w:val="0"/>
        <w:autoSpaceDN w:val="0"/>
        <w:adjustRightInd w:val="0"/>
        <w:ind w:firstLine="284"/>
        <w:jc w:val="both"/>
      </w:pPr>
      <w:r>
        <w:t xml:space="preserve">a) </w:t>
      </w:r>
      <w:r w:rsidR="00694092">
        <w:rPr>
          <w:b/>
        </w:rPr>
        <w:t xml:space="preserve">              </w:t>
      </w:r>
      <w:r>
        <w:t xml:space="preserve"> </w:t>
      </w:r>
      <w:r w:rsidR="00694092">
        <w:t xml:space="preserve">     </w:t>
      </w:r>
      <w:r w:rsidR="00694092">
        <w:rPr>
          <w:b/>
        </w:rPr>
        <w:t xml:space="preserve">zł netto   </w:t>
      </w:r>
      <w:r w:rsidR="00FB6E1A" w:rsidRPr="0083613B">
        <w:rPr>
          <w:b/>
        </w:rPr>
        <w:t xml:space="preserve"> </w:t>
      </w:r>
      <w:r w:rsidR="00FB6E1A" w:rsidRPr="0083613B">
        <w:t>(</w:t>
      </w:r>
      <w:r>
        <w:rPr>
          <w:i/>
        </w:rPr>
        <w:t xml:space="preserve">słownie: </w:t>
      </w:r>
      <w:r w:rsidR="00694092">
        <w:rPr>
          <w:i/>
        </w:rPr>
        <w:t xml:space="preserve">                                                                                  </w:t>
      </w:r>
      <w:r>
        <w:rPr>
          <w:i/>
        </w:rPr>
        <w:t xml:space="preserve">złotych </w:t>
      </w:r>
      <w:r w:rsidR="00FB6E1A" w:rsidRPr="0083613B">
        <w:rPr>
          <w:i/>
        </w:rPr>
        <w:t>00/100 ).</w:t>
      </w:r>
    </w:p>
    <w:p w:rsidR="00FB6E1A" w:rsidRPr="0083613B" w:rsidRDefault="00FB6E1A" w:rsidP="00FB6E1A">
      <w:pPr>
        <w:autoSpaceDE w:val="0"/>
        <w:autoSpaceDN w:val="0"/>
        <w:adjustRightInd w:val="0"/>
        <w:ind w:left="284"/>
        <w:jc w:val="both"/>
        <w:rPr>
          <w:b/>
          <w:i/>
        </w:rPr>
      </w:pPr>
      <w:r w:rsidRPr="0083613B">
        <w:t>b)</w:t>
      </w:r>
      <w:r w:rsidR="00694092">
        <w:rPr>
          <w:b/>
        </w:rPr>
        <w:t xml:space="preserve">                    </w:t>
      </w:r>
      <w:r w:rsidR="004D3A31">
        <w:rPr>
          <w:b/>
        </w:rPr>
        <w:t xml:space="preserve"> </w:t>
      </w:r>
      <w:r w:rsidRPr="0083613B">
        <w:rPr>
          <w:b/>
        </w:rPr>
        <w:t xml:space="preserve">zł brutto </w:t>
      </w:r>
      <w:r w:rsidR="004D3A31">
        <w:rPr>
          <w:i/>
        </w:rPr>
        <w:t xml:space="preserve">(słownie: </w:t>
      </w:r>
      <w:r w:rsidR="00694092">
        <w:rPr>
          <w:i/>
        </w:rPr>
        <w:t xml:space="preserve">                                                                                   złotych 00</w:t>
      </w:r>
      <w:r w:rsidRPr="0083613B">
        <w:rPr>
          <w:i/>
        </w:rPr>
        <w:t>/100).</w:t>
      </w:r>
    </w:p>
    <w:p w:rsidR="00FB6E1A" w:rsidRPr="0083613B" w:rsidRDefault="00FB6E1A" w:rsidP="00FB6E1A">
      <w:pPr>
        <w:autoSpaceDE w:val="0"/>
        <w:autoSpaceDN w:val="0"/>
        <w:adjustRightInd w:val="0"/>
        <w:ind w:left="284" w:hanging="284"/>
        <w:jc w:val="both"/>
      </w:pPr>
      <w:r w:rsidRPr="0083613B">
        <w:rPr>
          <w:b/>
        </w:rPr>
        <w:t>2.</w:t>
      </w:r>
      <w:r w:rsidRPr="0083613B">
        <w:t xml:space="preserve"> Ustalona w ust. 1 cena zostanie zapłacona </w:t>
      </w:r>
      <w:r w:rsidRPr="0083613B">
        <w:rPr>
          <w:b/>
        </w:rPr>
        <w:t>WYKONAWCY</w:t>
      </w:r>
      <w:r w:rsidRPr="0083613B">
        <w:t xml:space="preserve"> na wskazane konto ban</w:t>
      </w:r>
      <w:r w:rsidR="00AD7750">
        <w:t xml:space="preserve">kowe w terminie 30 </w:t>
      </w:r>
      <w:r w:rsidRPr="0083613B">
        <w:t xml:space="preserve">dni od daty dostarczenia faktury do siedziby </w:t>
      </w:r>
      <w:r w:rsidRPr="0083613B">
        <w:rPr>
          <w:b/>
        </w:rPr>
        <w:t>ZAMAWIAJĄCEGO</w:t>
      </w:r>
      <w:r w:rsidRPr="0083613B">
        <w:t>.</w:t>
      </w:r>
    </w:p>
    <w:p w:rsidR="00FB6E1A" w:rsidRPr="0083613B" w:rsidRDefault="00FB6E1A" w:rsidP="00FB6E1A">
      <w:pPr>
        <w:autoSpaceDE w:val="0"/>
        <w:autoSpaceDN w:val="0"/>
        <w:adjustRightInd w:val="0"/>
        <w:ind w:left="284" w:hanging="284"/>
        <w:jc w:val="both"/>
      </w:pPr>
      <w:r w:rsidRPr="0083613B">
        <w:rPr>
          <w:b/>
        </w:rPr>
        <w:t>3.</w:t>
      </w:r>
      <w:r w:rsidRPr="0083613B">
        <w:t xml:space="preserve"> Podstawą do wystawienia faktury jest dla </w:t>
      </w:r>
      <w:r w:rsidRPr="0083613B">
        <w:rPr>
          <w:b/>
        </w:rPr>
        <w:t>WYKONAWCY</w:t>
      </w:r>
      <w:r w:rsidRPr="0083613B">
        <w:t xml:space="preserve"> protokół odbioru końcowego przedmiotu umowy podpisany przez przedstawicieli </w:t>
      </w:r>
      <w:r w:rsidRPr="0083613B">
        <w:rPr>
          <w:b/>
        </w:rPr>
        <w:t>ZAMAWIAJĄCEGO</w:t>
      </w:r>
      <w:r w:rsidRPr="0083613B">
        <w:t xml:space="preserve"> i </w:t>
      </w:r>
      <w:r w:rsidRPr="0083613B">
        <w:rPr>
          <w:b/>
        </w:rPr>
        <w:t>WYKONAWCY</w:t>
      </w:r>
      <w:r w:rsidRPr="0083613B">
        <w:t>.</w:t>
      </w:r>
    </w:p>
    <w:p w:rsidR="00FB6E1A" w:rsidRPr="0083613B" w:rsidRDefault="00FB6E1A" w:rsidP="00FB6E1A">
      <w:pPr>
        <w:autoSpaceDE w:val="0"/>
        <w:autoSpaceDN w:val="0"/>
        <w:adjustRightInd w:val="0"/>
        <w:ind w:left="284" w:hanging="284"/>
        <w:jc w:val="both"/>
      </w:pPr>
      <w:r w:rsidRPr="0083613B">
        <w:rPr>
          <w:b/>
        </w:rPr>
        <w:t>4.</w:t>
      </w:r>
      <w:r w:rsidRPr="0083613B">
        <w:t xml:space="preserve"> Faktura będzie wystawiona w terminie do 7 dni od daty odbioru końcowego.</w:t>
      </w:r>
    </w:p>
    <w:p w:rsidR="00FB6E1A" w:rsidRPr="0083613B" w:rsidRDefault="00FB6E1A" w:rsidP="00FB6E1A">
      <w:pPr>
        <w:autoSpaceDE w:val="0"/>
        <w:autoSpaceDN w:val="0"/>
        <w:adjustRightInd w:val="0"/>
        <w:ind w:left="284" w:hanging="284"/>
        <w:jc w:val="both"/>
      </w:pPr>
      <w:r w:rsidRPr="0083613B">
        <w:rPr>
          <w:b/>
        </w:rPr>
        <w:t>5.</w:t>
      </w:r>
      <w:r w:rsidRPr="0083613B">
        <w:t xml:space="preserve"> </w:t>
      </w:r>
      <w:r w:rsidRPr="0083613B">
        <w:rPr>
          <w:b/>
        </w:rPr>
        <w:t>WYKONAWCA</w:t>
      </w:r>
      <w:r w:rsidRPr="0083613B">
        <w:t xml:space="preserve"> zobowiązany jest do dostar</w:t>
      </w:r>
      <w:r w:rsidR="00422F78">
        <w:t xml:space="preserve">czenia oryginału faktury VAT do </w:t>
      </w:r>
      <w:r w:rsidRPr="0083613B">
        <w:t xml:space="preserve">siedziby </w:t>
      </w:r>
      <w:r w:rsidRPr="0083613B">
        <w:rPr>
          <w:b/>
        </w:rPr>
        <w:t>ZAMAWIAJĄCEGO</w:t>
      </w:r>
      <w:r w:rsidRPr="0083613B">
        <w:t xml:space="preserve"> (sekretariat Komendanta Szkoły).</w:t>
      </w:r>
    </w:p>
    <w:p w:rsidR="00FB6E1A" w:rsidRPr="0083613B" w:rsidRDefault="00FB6E1A" w:rsidP="00FB6E1A">
      <w:pPr>
        <w:autoSpaceDE w:val="0"/>
        <w:autoSpaceDN w:val="0"/>
        <w:adjustRightInd w:val="0"/>
        <w:ind w:left="284" w:hanging="284"/>
        <w:jc w:val="both"/>
      </w:pPr>
      <w:r w:rsidRPr="0083613B">
        <w:rPr>
          <w:b/>
        </w:rPr>
        <w:t>6.</w:t>
      </w:r>
      <w:r w:rsidRPr="0083613B">
        <w:t xml:space="preserve"> Termin płatności uważa się za zachowany z chwilą wpływu środków na konto bankowe </w:t>
      </w:r>
      <w:r w:rsidRPr="0083613B">
        <w:rPr>
          <w:b/>
        </w:rPr>
        <w:t>WYKONAWCY</w:t>
      </w:r>
      <w:r w:rsidRPr="0083613B">
        <w:t>.</w:t>
      </w:r>
    </w:p>
    <w:p w:rsidR="00FB6E1A" w:rsidRPr="0083613B" w:rsidRDefault="00FB6E1A" w:rsidP="00FB6E1A">
      <w:pPr>
        <w:autoSpaceDE w:val="0"/>
        <w:autoSpaceDN w:val="0"/>
        <w:adjustRightInd w:val="0"/>
        <w:jc w:val="both"/>
        <w:rPr>
          <w:b/>
          <w:bCs/>
        </w:rPr>
      </w:pPr>
    </w:p>
    <w:p w:rsidR="00FB6E1A" w:rsidRPr="0083613B" w:rsidRDefault="00FB6E1A" w:rsidP="00FB6E1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613B">
        <w:rPr>
          <w:b/>
          <w:bCs/>
        </w:rPr>
        <w:t>§ 3 TERMIN WYDANIA PRZEDMIOTU UMOWY</w:t>
      </w:r>
    </w:p>
    <w:p w:rsidR="00FB6E1A" w:rsidRPr="0083613B" w:rsidRDefault="00FB6E1A" w:rsidP="00FB6E1A">
      <w:pPr>
        <w:autoSpaceDE w:val="0"/>
        <w:autoSpaceDN w:val="0"/>
        <w:adjustRightInd w:val="0"/>
        <w:jc w:val="both"/>
        <w:rPr>
          <w:b/>
        </w:rPr>
      </w:pPr>
      <w:r w:rsidRPr="0083613B">
        <w:rPr>
          <w:b/>
        </w:rPr>
        <w:t xml:space="preserve">1. Termin wykonania przedmiotu </w:t>
      </w:r>
      <w:r w:rsidR="00694092">
        <w:rPr>
          <w:b/>
        </w:rPr>
        <w:t>umowy ustala się do dnia 30.04.2019</w:t>
      </w:r>
      <w:r w:rsidRPr="0083613B">
        <w:rPr>
          <w:b/>
        </w:rPr>
        <w:t>r.</w:t>
      </w:r>
    </w:p>
    <w:p w:rsidR="00FB6E1A" w:rsidRPr="0083613B" w:rsidRDefault="00FB6E1A" w:rsidP="00FB6E1A">
      <w:pPr>
        <w:autoSpaceDE w:val="0"/>
        <w:autoSpaceDN w:val="0"/>
        <w:adjustRightInd w:val="0"/>
        <w:jc w:val="both"/>
      </w:pPr>
    </w:p>
    <w:p w:rsidR="00FB6E1A" w:rsidRPr="0083613B" w:rsidRDefault="00FB6E1A" w:rsidP="00FB6E1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613B">
        <w:t xml:space="preserve">§ </w:t>
      </w:r>
      <w:r w:rsidRPr="0083613B">
        <w:rPr>
          <w:b/>
          <w:bCs/>
        </w:rPr>
        <w:t>4 ODBIÓR KOŃCOWY I SZKOLENIE</w:t>
      </w:r>
    </w:p>
    <w:p w:rsidR="00FB6E1A" w:rsidRPr="0083613B" w:rsidRDefault="00FB6E1A" w:rsidP="000452BD">
      <w:pPr>
        <w:autoSpaceDE w:val="0"/>
        <w:autoSpaceDN w:val="0"/>
        <w:adjustRightInd w:val="0"/>
        <w:ind w:left="284" w:hanging="284"/>
      </w:pPr>
      <w:r w:rsidRPr="0083613B">
        <w:rPr>
          <w:b/>
        </w:rPr>
        <w:t>1. WYKONAWCA</w:t>
      </w:r>
      <w:r w:rsidRPr="0083613B">
        <w:t xml:space="preserve"> na swój koszt dostarczy przedmiot umowy do Szkoły Podoficerskiej PSP w Bydgoszczy, </w:t>
      </w:r>
      <w:r w:rsidR="009F4069">
        <w:t xml:space="preserve">  </w:t>
      </w:r>
      <w:r w:rsidRPr="0083613B">
        <w:t xml:space="preserve">ul. Glinki 86, gdzie zostanie sporządzony protokół końcowy. </w:t>
      </w:r>
      <w:r w:rsidRPr="0083613B">
        <w:rPr>
          <w:b/>
        </w:rPr>
        <w:t>WYKONAWCA</w:t>
      </w:r>
      <w:r w:rsidRPr="0083613B">
        <w:t xml:space="preserve"> zawiadomi </w:t>
      </w:r>
      <w:r w:rsidRPr="0083613B">
        <w:rPr>
          <w:b/>
        </w:rPr>
        <w:t>ZAMAWIAJĄCEGO</w:t>
      </w:r>
      <w:r w:rsidRPr="0083613B">
        <w:t xml:space="preserve"> pisemnie o dacie odbioru końcowego, co najmniej 7 dni przed dostawą. </w:t>
      </w:r>
      <w:r w:rsidR="009F4069">
        <w:t xml:space="preserve">            Upływ 7</w:t>
      </w:r>
      <w:r w:rsidRPr="0083613B">
        <w:t xml:space="preserve"> dniowego okresu dostawy nie może być późniejszy niż ostateczny t</w:t>
      </w:r>
      <w:r w:rsidR="009F4069">
        <w:t xml:space="preserve">ermin wydania przedmiotu umowy, </w:t>
      </w:r>
      <w:r w:rsidRPr="0083613B">
        <w:t xml:space="preserve">o którym mowa w § 3. </w:t>
      </w:r>
    </w:p>
    <w:p w:rsidR="00FB6E1A" w:rsidRPr="0083613B" w:rsidRDefault="00FB6E1A" w:rsidP="00FB6E1A">
      <w:pPr>
        <w:autoSpaceDE w:val="0"/>
        <w:autoSpaceDN w:val="0"/>
        <w:adjustRightInd w:val="0"/>
        <w:ind w:left="284" w:hanging="284"/>
        <w:jc w:val="both"/>
      </w:pPr>
      <w:r w:rsidRPr="0083613B">
        <w:rPr>
          <w:b/>
        </w:rPr>
        <w:t xml:space="preserve">2. </w:t>
      </w:r>
      <w:r w:rsidRPr="0083613B">
        <w:t>Protokół odbioru końcowego zostanie sporządzony w 2 egzemplarzach, po 1 egzemplarzu dla każdej ze stron</w:t>
      </w:r>
      <w:r w:rsidR="00A530B5">
        <w:t xml:space="preserve"> </w:t>
      </w:r>
      <w:r w:rsidRPr="0083613B">
        <w:t xml:space="preserve"> i podpisany przez przedstawicieli obu stron. </w:t>
      </w:r>
    </w:p>
    <w:p w:rsidR="00FB6E1A" w:rsidRPr="0083613B" w:rsidRDefault="00FB6E1A" w:rsidP="00FB6E1A">
      <w:pPr>
        <w:autoSpaceDE w:val="0"/>
        <w:autoSpaceDN w:val="0"/>
        <w:adjustRightInd w:val="0"/>
        <w:ind w:left="284" w:hanging="284"/>
        <w:jc w:val="both"/>
      </w:pPr>
      <w:r w:rsidRPr="0083613B">
        <w:rPr>
          <w:b/>
        </w:rPr>
        <w:t>3.</w:t>
      </w:r>
      <w:r w:rsidRPr="0083613B">
        <w:t xml:space="preserve"> W przypadku stwierdzenia podczas odbioru usterek lub odstępstw od wymagań określonych w umowie, </w:t>
      </w:r>
      <w:r w:rsidRPr="0083613B">
        <w:rPr>
          <w:b/>
        </w:rPr>
        <w:t>WYKONAWCA</w:t>
      </w:r>
      <w:r w:rsidRPr="0083613B">
        <w:t xml:space="preserve"> zobowiązuje się do niezwłocznego ich usunięcia. W takim przypadku zostanie sporządzony protokół o stwierdzonych usterkach lub odstępstwach w 2 egzemplarzach, po 1 dla każdej </w:t>
      </w:r>
      <w:r w:rsidR="000452BD">
        <w:t xml:space="preserve">       </w:t>
      </w:r>
      <w:r w:rsidRPr="0083613B">
        <w:t>ze Stron i podpisany przez obie Strony. W protokole tym Strony ustalą dokładny termin usunięcia usterek. Ustęp ten nie narusza postanowień dotyczących kar umownych i odstąpienia od umowy.</w:t>
      </w:r>
    </w:p>
    <w:p w:rsidR="00FB6E1A" w:rsidRPr="006A1577" w:rsidRDefault="00FB6E1A" w:rsidP="00FB6E1A">
      <w:pPr>
        <w:autoSpaceDE w:val="0"/>
        <w:autoSpaceDN w:val="0"/>
        <w:adjustRightInd w:val="0"/>
        <w:ind w:left="284" w:hanging="284"/>
        <w:jc w:val="both"/>
      </w:pPr>
      <w:r w:rsidRPr="006A1577">
        <w:rPr>
          <w:b/>
        </w:rPr>
        <w:t>4.</w:t>
      </w:r>
      <w:r w:rsidRPr="006A1577">
        <w:t xml:space="preserve"> Odbioru przedmiotu umowy dokona min. 2 pełnomocników </w:t>
      </w:r>
      <w:r w:rsidRPr="006A1577">
        <w:rPr>
          <w:b/>
        </w:rPr>
        <w:t>ZAMAWIAJĄCEGO</w:t>
      </w:r>
      <w:r w:rsidRPr="006A1577">
        <w:t xml:space="preserve"> w obecności, co najmniej 1 pełnomocnika </w:t>
      </w:r>
      <w:r w:rsidRPr="006A1577">
        <w:rPr>
          <w:b/>
        </w:rPr>
        <w:t>WYKONAWCY</w:t>
      </w:r>
      <w:r w:rsidRPr="006A1577">
        <w:t>.</w:t>
      </w:r>
    </w:p>
    <w:p w:rsidR="00FB6E1A" w:rsidRPr="006A1577" w:rsidRDefault="00FB6E1A" w:rsidP="000A6917">
      <w:pPr>
        <w:pStyle w:val="Akapitzlist"/>
        <w:numPr>
          <w:ilvl w:val="0"/>
          <w:numId w:val="35"/>
        </w:num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A1577">
        <w:rPr>
          <w:rFonts w:ascii="Times New Roman" w:hAnsi="Times New Roman" w:cs="Times New Roman"/>
          <w:sz w:val="20"/>
          <w:szCs w:val="20"/>
        </w:rPr>
        <w:t xml:space="preserve">Jeżeli w toku czynności odbioru zostaną stwierdzone wady, to </w:t>
      </w:r>
      <w:r w:rsidRPr="006A1577">
        <w:rPr>
          <w:rFonts w:ascii="Times New Roman" w:hAnsi="Times New Roman" w:cs="Times New Roman"/>
          <w:b/>
          <w:sz w:val="20"/>
          <w:szCs w:val="20"/>
        </w:rPr>
        <w:t>ZAMAWIAJĄCEMU</w:t>
      </w:r>
      <w:r w:rsidRPr="006A1577">
        <w:rPr>
          <w:rFonts w:ascii="Times New Roman" w:hAnsi="Times New Roman" w:cs="Times New Roman"/>
          <w:sz w:val="20"/>
          <w:szCs w:val="20"/>
        </w:rPr>
        <w:t xml:space="preserve"> przysługują następujące uprawnienia:</w:t>
      </w:r>
    </w:p>
    <w:p w:rsidR="00FB6E1A" w:rsidRPr="006A1577" w:rsidRDefault="00FB6E1A" w:rsidP="000A6917">
      <w:pPr>
        <w:numPr>
          <w:ilvl w:val="3"/>
          <w:numId w:val="31"/>
        </w:numPr>
        <w:tabs>
          <w:tab w:val="clear" w:pos="786"/>
        </w:tabs>
        <w:spacing w:line="20" w:lineRule="atLeast"/>
        <w:ind w:left="567" w:hanging="283"/>
        <w:jc w:val="both"/>
      </w:pPr>
      <w:r w:rsidRPr="006A1577">
        <w:t xml:space="preserve">jeżeli wady nadają się do usunięcia to </w:t>
      </w:r>
      <w:r w:rsidRPr="006A1577">
        <w:rPr>
          <w:b/>
        </w:rPr>
        <w:t>ZAMAWIAJĄCY</w:t>
      </w:r>
      <w:r w:rsidRPr="006A1577">
        <w:t>:</w:t>
      </w:r>
    </w:p>
    <w:p w:rsidR="00FB6E1A" w:rsidRPr="006A1577" w:rsidRDefault="00FB6E1A" w:rsidP="000A6917">
      <w:pPr>
        <w:numPr>
          <w:ilvl w:val="4"/>
          <w:numId w:val="32"/>
        </w:numPr>
        <w:tabs>
          <w:tab w:val="clear" w:pos="5580"/>
        </w:tabs>
        <w:spacing w:line="20" w:lineRule="atLeast"/>
        <w:ind w:left="851" w:hanging="284"/>
        <w:jc w:val="both"/>
      </w:pPr>
      <w:r w:rsidRPr="006A1577">
        <w:lastRenderedPageBreak/>
        <w:t>może odmówić odbioru do czasu usunięcia wad,</w:t>
      </w:r>
    </w:p>
    <w:p w:rsidR="00FB6E1A" w:rsidRPr="006A1577" w:rsidRDefault="00FB6E1A" w:rsidP="000A6917">
      <w:pPr>
        <w:numPr>
          <w:ilvl w:val="4"/>
          <w:numId w:val="32"/>
        </w:numPr>
        <w:tabs>
          <w:tab w:val="clear" w:pos="5580"/>
        </w:tabs>
        <w:spacing w:line="20" w:lineRule="atLeast"/>
        <w:ind w:left="851" w:hanging="284"/>
        <w:jc w:val="both"/>
      </w:pPr>
      <w:r w:rsidRPr="006A1577">
        <w:t>może dokonać odbioru wstrzymując płatność do czasu usunięcia wad,</w:t>
      </w:r>
    </w:p>
    <w:p w:rsidR="00FB6E1A" w:rsidRPr="006A1577" w:rsidRDefault="00FB6E1A" w:rsidP="00FB6E1A">
      <w:pPr>
        <w:spacing w:line="20" w:lineRule="atLeast"/>
        <w:ind w:left="567" w:hanging="283"/>
        <w:jc w:val="both"/>
      </w:pPr>
      <w:r w:rsidRPr="006A1577">
        <w:t>b) jeżeli wady nie nadają się do usunięcia, to:</w:t>
      </w:r>
    </w:p>
    <w:p w:rsidR="00FB6E1A" w:rsidRPr="006A1577" w:rsidRDefault="00FB6E1A" w:rsidP="000A6917">
      <w:pPr>
        <w:numPr>
          <w:ilvl w:val="0"/>
          <w:numId w:val="33"/>
        </w:numPr>
        <w:autoSpaceDE w:val="0"/>
        <w:autoSpaceDN w:val="0"/>
        <w:adjustRightInd w:val="0"/>
        <w:spacing w:line="20" w:lineRule="atLeast"/>
        <w:ind w:left="851" w:hanging="284"/>
        <w:jc w:val="both"/>
      </w:pPr>
      <w:r w:rsidRPr="006A1577">
        <w:t xml:space="preserve">jeżeli nie uniemożliwiają one użytkowania przedmiotu odbioru zgodnie z przeznaczeniem, </w:t>
      </w:r>
      <w:r w:rsidRPr="006A1577">
        <w:rPr>
          <w:b/>
        </w:rPr>
        <w:t>ZAMAWIAJĄCY</w:t>
      </w:r>
      <w:r w:rsidRPr="006A1577">
        <w:t xml:space="preserve"> może obniżyć odpowiednio wynagrodzenie,</w:t>
      </w:r>
    </w:p>
    <w:p w:rsidR="00FB6E1A" w:rsidRPr="006A1577" w:rsidRDefault="00FB6E1A" w:rsidP="000A6917">
      <w:pPr>
        <w:numPr>
          <w:ilvl w:val="0"/>
          <w:numId w:val="33"/>
        </w:numPr>
        <w:autoSpaceDE w:val="0"/>
        <w:autoSpaceDN w:val="0"/>
        <w:adjustRightInd w:val="0"/>
        <w:spacing w:line="20" w:lineRule="atLeast"/>
        <w:ind w:left="851" w:hanging="284"/>
        <w:jc w:val="both"/>
      </w:pPr>
      <w:r w:rsidRPr="006A1577">
        <w:t xml:space="preserve">jeżeli uniemożliwiają one użytkowanie przedmiotu odbioru zgodnie z przeznaczeniem, </w:t>
      </w:r>
      <w:r w:rsidRPr="006A1577">
        <w:rPr>
          <w:b/>
        </w:rPr>
        <w:t>ZAMAWIAJĄCY</w:t>
      </w:r>
      <w:r w:rsidRPr="006A1577">
        <w:t xml:space="preserve"> może odstąpić od umowy lub żądać wykonania przedmiotu odbioru po raz drugi.</w:t>
      </w:r>
    </w:p>
    <w:p w:rsidR="00FB6E1A" w:rsidRPr="006A1577" w:rsidRDefault="00FB6E1A" w:rsidP="000A6917">
      <w:pPr>
        <w:pStyle w:val="Akapitzlist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1577">
        <w:rPr>
          <w:rFonts w:ascii="Times New Roman" w:hAnsi="Times New Roman" w:cs="Times New Roman"/>
          <w:b/>
          <w:sz w:val="20"/>
          <w:szCs w:val="20"/>
        </w:rPr>
        <w:t>WYKONAWCA</w:t>
      </w:r>
      <w:r w:rsidRPr="006A1577">
        <w:rPr>
          <w:rFonts w:ascii="Times New Roman" w:hAnsi="Times New Roman" w:cs="Times New Roman"/>
          <w:sz w:val="20"/>
          <w:szCs w:val="20"/>
        </w:rPr>
        <w:t xml:space="preserve"> zobowiązuje się do przeprowadzenia nieodpłatnego szkolenia przedstawicieli </w:t>
      </w:r>
      <w:r w:rsidRPr="006A1577">
        <w:rPr>
          <w:rFonts w:ascii="Times New Roman" w:hAnsi="Times New Roman" w:cs="Times New Roman"/>
          <w:b/>
          <w:sz w:val="20"/>
          <w:szCs w:val="20"/>
        </w:rPr>
        <w:t>ZAMWIAJĄCEGO</w:t>
      </w:r>
      <w:r w:rsidRPr="006A1577">
        <w:rPr>
          <w:rFonts w:ascii="Times New Roman" w:hAnsi="Times New Roman" w:cs="Times New Roman"/>
          <w:sz w:val="20"/>
          <w:szCs w:val="20"/>
        </w:rPr>
        <w:t xml:space="preserve"> z zakresu obsługi przedmiotu umowy </w:t>
      </w:r>
      <w:r w:rsidR="00422F78">
        <w:rPr>
          <w:rFonts w:ascii="Times New Roman" w:hAnsi="Times New Roman" w:cs="Times New Roman"/>
          <w:sz w:val="20"/>
          <w:szCs w:val="20"/>
        </w:rPr>
        <w:t xml:space="preserve">(szkolenie odbędzie </w:t>
      </w:r>
      <w:r w:rsidR="000452BD" w:rsidRPr="006A1577">
        <w:rPr>
          <w:rFonts w:ascii="Times New Roman" w:hAnsi="Times New Roman" w:cs="Times New Roman"/>
          <w:sz w:val="20"/>
          <w:szCs w:val="20"/>
        </w:rPr>
        <w:t>się</w:t>
      </w:r>
      <w:r w:rsidR="00422F78">
        <w:rPr>
          <w:rFonts w:ascii="Times New Roman" w:hAnsi="Times New Roman" w:cs="Times New Roman"/>
          <w:sz w:val="20"/>
          <w:szCs w:val="20"/>
        </w:rPr>
        <w:t xml:space="preserve"> </w:t>
      </w:r>
      <w:r w:rsidR="00C43E2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6A1577">
        <w:rPr>
          <w:rFonts w:ascii="Times New Roman" w:hAnsi="Times New Roman" w:cs="Times New Roman"/>
          <w:sz w:val="20"/>
          <w:szCs w:val="20"/>
        </w:rPr>
        <w:t xml:space="preserve">u </w:t>
      </w:r>
      <w:r w:rsidRPr="006A1577">
        <w:rPr>
          <w:rFonts w:ascii="Times New Roman" w:hAnsi="Times New Roman" w:cs="Times New Roman"/>
          <w:b/>
          <w:sz w:val="20"/>
          <w:szCs w:val="20"/>
        </w:rPr>
        <w:t>ZAMAWIAJĄCEGO</w:t>
      </w:r>
      <w:r w:rsidR="00C43E23">
        <w:rPr>
          <w:rFonts w:ascii="Times New Roman" w:hAnsi="Times New Roman" w:cs="Times New Roman"/>
          <w:sz w:val="20"/>
          <w:szCs w:val="20"/>
        </w:rPr>
        <w:t xml:space="preserve">). </w:t>
      </w:r>
      <w:r w:rsidRPr="006A1577">
        <w:rPr>
          <w:rFonts w:ascii="Times New Roman" w:hAnsi="Times New Roman" w:cs="Times New Roman"/>
          <w:sz w:val="20"/>
          <w:szCs w:val="20"/>
        </w:rPr>
        <w:t>Przeprowadzenie szkolenia jest warunkiem dokonania odbioru.</w:t>
      </w:r>
    </w:p>
    <w:p w:rsidR="00FB6E1A" w:rsidRPr="006A1577" w:rsidRDefault="00FB6E1A" w:rsidP="000A6917">
      <w:pPr>
        <w:pStyle w:val="Akapitzlist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A1577">
        <w:rPr>
          <w:rFonts w:ascii="Times New Roman" w:hAnsi="Times New Roman" w:cs="Times New Roman"/>
          <w:sz w:val="20"/>
          <w:szCs w:val="20"/>
        </w:rPr>
        <w:t xml:space="preserve">Wszelkie koszty szkolenia ponosi </w:t>
      </w:r>
      <w:r w:rsidRPr="006A1577">
        <w:rPr>
          <w:rFonts w:ascii="Times New Roman" w:hAnsi="Times New Roman" w:cs="Times New Roman"/>
          <w:b/>
          <w:sz w:val="20"/>
          <w:szCs w:val="20"/>
        </w:rPr>
        <w:t>WYKONAWCA</w:t>
      </w:r>
      <w:r w:rsidRPr="006A1577">
        <w:rPr>
          <w:rFonts w:ascii="Times New Roman" w:hAnsi="Times New Roman" w:cs="Times New Roman"/>
          <w:sz w:val="20"/>
          <w:szCs w:val="20"/>
        </w:rPr>
        <w:t>.</w:t>
      </w:r>
    </w:p>
    <w:p w:rsidR="00FB6E1A" w:rsidRPr="0083613B" w:rsidRDefault="00FB6E1A" w:rsidP="00FB6E1A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bCs/>
        </w:rPr>
      </w:pPr>
    </w:p>
    <w:p w:rsidR="00FB6E1A" w:rsidRPr="0083613B" w:rsidRDefault="00FB6E1A" w:rsidP="00FB6E1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613B">
        <w:rPr>
          <w:b/>
          <w:bCs/>
        </w:rPr>
        <w:t>§ 5 DOKUMENTACJA TECHNICZNA</w:t>
      </w:r>
    </w:p>
    <w:p w:rsidR="00FB6E1A" w:rsidRPr="0083613B" w:rsidRDefault="00FB6E1A" w:rsidP="000A691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3613B">
        <w:rPr>
          <w:rFonts w:ascii="Times New Roman" w:hAnsi="Times New Roman" w:cs="Times New Roman"/>
        </w:rPr>
        <w:t xml:space="preserve">Do sprzętu i wyposażenia </w:t>
      </w:r>
      <w:r w:rsidRPr="0083613B">
        <w:rPr>
          <w:rFonts w:ascii="Times New Roman" w:hAnsi="Times New Roman" w:cs="Times New Roman"/>
          <w:b/>
        </w:rPr>
        <w:t>WYKONAWCA</w:t>
      </w:r>
      <w:r w:rsidRPr="0083613B">
        <w:rPr>
          <w:rFonts w:ascii="Times New Roman" w:hAnsi="Times New Roman" w:cs="Times New Roman"/>
        </w:rPr>
        <w:t xml:space="preserve"> zobowiązuje się dołączyć co najmniej:</w:t>
      </w:r>
    </w:p>
    <w:p w:rsidR="00FB6E1A" w:rsidRPr="0083613B" w:rsidRDefault="00FB6E1A" w:rsidP="000A6917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83613B">
        <w:t>instrukcje obsługi i konserwacji - 2 egz. (w języku polskim),</w:t>
      </w:r>
    </w:p>
    <w:p w:rsidR="00FB6E1A" w:rsidRPr="0083613B" w:rsidRDefault="00FB6E1A" w:rsidP="00C43E23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83613B">
        <w:t>książkę gwarancyjną (w języku polskim) z zapisami zgodnymi z postanowieniami niniejszej umowy,</w:t>
      </w:r>
    </w:p>
    <w:p w:rsidR="00FB6E1A" w:rsidRPr="0083613B" w:rsidRDefault="00FB6E1A" w:rsidP="00FB6E1A">
      <w:pPr>
        <w:autoSpaceDE w:val="0"/>
        <w:autoSpaceDN w:val="0"/>
        <w:adjustRightInd w:val="0"/>
        <w:jc w:val="both"/>
        <w:rPr>
          <w:b/>
          <w:bCs/>
        </w:rPr>
      </w:pPr>
    </w:p>
    <w:p w:rsidR="00FB6E1A" w:rsidRPr="0083613B" w:rsidRDefault="00FB6E1A" w:rsidP="00FB6E1A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613B">
        <w:rPr>
          <w:b/>
          <w:bCs/>
        </w:rPr>
        <w:t>§ 6 GWARANCJA I SERWIS</w:t>
      </w:r>
    </w:p>
    <w:p w:rsidR="00FB6E1A" w:rsidRPr="0083613B" w:rsidRDefault="00FB6E1A" w:rsidP="00FB6E1A">
      <w:pPr>
        <w:tabs>
          <w:tab w:val="left" w:pos="-7371"/>
        </w:tabs>
        <w:autoSpaceDE w:val="0"/>
        <w:autoSpaceDN w:val="0"/>
        <w:adjustRightInd w:val="0"/>
        <w:spacing w:line="276" w:lineRule="auto"/>
        <w:ind w:left="284" w:hanging="284"/>
        <w:rPr>
          <w:b/>
          <w:bCs/>
        </w:rPr>
      </w:pPr>
      <w:r w:rsidRPr="0083613B">
        <w:rPr>
          <w:b/>
        </w:rPr>
        <w:t>1. WYKONAWCA</w:t>
      </w:r>
      <w:r w:rsidR="00911D70">
        <w:t xml:space="preserve"> udziela: ……..</w:t>
      </w:r>
      <w:r w:rsidRPr="0083613B">
        <w:t xml:space="preserve"> miesięcy gwarancji</w:t>
      </w:r>
      <w:r w:rsidR="008D1CB6">
        <w:t xml:space="preserve"> oraz bezpłatnego przeglądu i serwisu zamówionego sprzętu </w:t>
      </w:r>
      <w:r w:rsidRPr="0083613B">
        <w:t xml:space="preserve"> licząc od daty podpisania końcowego protok</w:t>
      </w:r>
      <w:r w:rsidR="008D1CB6">
        <w:t>ołu odbioru</w:t>
      </w:r>
      <w:r w:rsidRPr="0083613B">
        <w:t>.</w:t>
      </w:r>
    </w:p>
    <w:p w:rsidR="00FB6E1A" w:rsidRPr="0083613B" w:rsidRDefault="002E026B" w:rsidP="00FB6E1A">
      <w:pPr>
        <w:autoSpaceDE w:val="0"/>
        <w:autoSpaceDN w:val="0"/>
        <w:adjustRightInd w:val="0"/>
        <w:ind w:left="284" w:hanging="284"/>
        <w:jc w:val="both"/>
      </w:pPr>
      <w:r>
        <w:rPr>
          <w:b/>
        </w:rPr>
        <w:t>2</w:t>
      </w:r>
      <w:r w:rsidR="00FB6E1A" w:rsidRPr="0083613B">
        <w:rPr>
          <w:b/>
        </w:rPr>
        <w:t>.</w:t>
      </w:r>
      <w:r>
        <w:t xml:space="preserve">  Okres gwarancji </w:t>
      </w:r>
      <w:r w:rsidR="00FB6E1A" w:rsidRPr="0083613B">
        <w:t xml:space="preserve"> liczy się od dnia bezusterkowego przekazania przedmiotu umowy.</w:t>
      </w:r>
    </w:p>
    <w:p w:rsidR="00FB6E1A" w:rsidRPr="0083613B" w:rsidRDefault="002E026B" w:rsidP="00FB6E1A">
      <w:pPr>
        <w:autoSpaceDE w:val="0"/>
        <w:autoSpaceDN w:val="0"/>
        <w:adjustRightInd w:val="0"/>
        <w:ind w:left="284" w:hanging="284"/>
        <w:jc w:val="both"/>
      </w:pPr>
      <w:r>
        <w:rPr>
          <w:b/>
        </w:rPr>
        <w:t>3</w:t>
      </w:r>
      <w:r w:rsidR="00FB6E1A" w:rsidRPr="0083613B">
        <w:rPr>
          <w:b/>
        </w:rPr>
        <w:t>.</w:t>
      </w:r>
      <w:r w:rsidR="00FB6E1A" w:rsidRPr="0083613B">
        <w:t xml:space="preserve"> W przypadku wystąpienia awarii uniemożliwiającej korzystanie z przedmiotu umowy zgodnie </w:t>
      </w:r>
      <w:r w:rsidR="00A530B5">
        <w:t xml:space="preserve">                         </w:t>
      </w:r>
      <w:r w:rsidR="00FB6E1A" w:rsidRPr="0083613B">
        <w:t>z przeznaczeniem, okres gwarancji zostanie każdorazowo wydłużony o czas od dnia wystąpienia (zgłoszenia) awarii do dnia odebrania sprawnego sprzętu.</w:t>
      </w:r>
    </w:p>
    <w:p w:rsidR="00FB6E1A" w:rsidRPr="0083613B" w:rsidRDefault="002E026B" w:rsidP="00FB6E1A">
      <w:pPr>
        <w:autoSpaceDE w:val="0"/>
        <w:autoSpaceDN w:val="0"/>
        <w:adjustRightInd w:val="0"/>
        <w:ind w:left="284" w:hanging="284"/>
        <w:jc w:val="both"/>
      </w:pPr>
      <w:r>
        <w:rPr>
          <w:b/>
        </w:rPr>
        <w:t>4</w:t>
      </w:r>
      <w:r w:rsidR="00FB6E1A" w:rsidRPr="0083613B">
        <w:rPr>
          <w:b/>
        </w:rPr>
        <w:t>.</w:t>
      </w:r>
      <w:r w:rsidR="00FB6E1A" w:rsidRPr="0083613B">
        <w:t xml:space="preserve"> </w:t>
      </w:r>
      <w:r w:rsidR="00FB6E1A" w:rsidRPr="0083613B">
        <w:rPr>
          <w:b/>
        </w:rPr>
        <w:t>WYKONAWCA</w:t>
      </w:r>
      <w:r w:rsidR="00FB6E1A" w:rsidRPr="0083613B">
        <w:t xml:space="preserve"> gwarantuje właściwą konstrukcję, jakość i użyte materiały, właściwe wykonanie i zgodność z odpowiednimi normami jak również kompletność wyposażenia przedmiotu umowy zgodnie z SIWZ </w:t>
      </w:r>
      <w:r w:rsidR="000452BD">
        <w:t xml:space="preserve">      </w:t>
      </w:r>
      <w:r w:rsidR="00FB6E1A" w:rsidRPr="0083613B">
        <w:t>oraz złożoną ofertą.</w:t>
      </w:r>
    </w:p>
    <w:p w:rsidR="00FB6E1A" w:rsidRPr="0083613B" w:rsidRDefault="002E026B" w:rsidP="00FB6E1A">
      <w:pPr>
        <w:autoSpaceDE w:val="0"/>
        <w:autoSpaceDN w:val="0"/>
        <w:adjustRightInd w:val="0"/>
        <w:ind w:left="284" w:hanging="284"/>
        <w:jc w:val="both"/>
      </w:pPr>
      <w:r>
        <w:rPr>
          <w:b/>
        </w:rPr>
        <w:t>5</w:t>
      </w:r>
      <w:r w:rsidR="00FB6E1A" w:rsidRPr="0083613B">
        <w:rPr>
          <w:b/>
        </w:rPr>
        <w:t>. ZAMAWIAJĄCY</w:t>
      </w:r>
      <w:r w:rsidR="00FB6E1A" w:rsidRPr="0083613B">
        <w:t xml:space="preserve"> wymaga aby:</w:t>
      </w:r>
    </w:p>
    <w:p w:rsidR="00FB6E1A" w:rsidRPr="0083613B" w:rsidRDefault="00FB6E1A" w:rsidP="000A6917">
      <w:pPr>
        <w:pStyle w:val="Akapitzlist1"/>
        <w:widowControl w:val="0"/>
        <w:numPr>
          <w:ilvl w:val="0"/>
          <w:numId w:val="29"/>
        </w:numPr>
        <w:suppressAutoHyphens/>
        <w:overflowPunct w:val="0"/>
        <w:autoSpaceDE w:val="0"/>
        <w:snapToGrid w:val="0"/>
        <w:ind w:left="567" w:hanging="283"/>
        <w:jc w:val="both"/>
      </w:pPr>
      <w:r w:rsidRPr="0083613B">
        <w:t>czas reakcji serwisu wynosił maksymalnie 72 godziny od czasu powiadomienia (przez czas reakcji rozumie się przystąpienie do naprawy i naprawę). Do w/w terminu nie wlicza się dni ustawowo wolnych od pracy.</w:t>
      </w:r>
    </w:p>
    <w:p w:rsidR="002E026B" w:rsidRPr="00AD7750" w:rsidRDefault="00FB6E1A" w:rsidP="00AD7750">
      <w:pPr>
        <w:pStyle w:val="Akapitzlist1"/>
        <w:widowControl w:val="0"/>
        <w:numPr>
          <w:ilvl w:val="0"/>
          <w:numId w:val="29"/>
        </w:numPr>
        <w:suppressAutoHyphens/>
        <w:overflowPunct w:val="0"/>
        <w:autoSpaceDE w:val="0"/>
        <w:snapToGrid w:val="0"/>
        <w:ind w:left="567" w:hanging="283"/>
        <w:jc w:val="both"/>
      </w:pPr>
      <w:r w:rsidRPr="0083613B">
        <w:t xml:space="preserve">W szczególnych wypadkach gdy </w:t>
      </w:r>
      <w:r w:rsidRPr="0083613B">
        <w:rPr>
          <w:b/>
        </w:rPr>
        <w:t>WYKONAWCA</w:t>
      </w:r>
      <w:r w:rsidRPr="0083613B">
        <w:t xml:space="preserve"> nie będzie mógł dotrzymać 72 godzinnego terminu naprawy, szczegółowe warunki ustali indywidualnie z </w:t>
      </w:r>
      <w:r w:rsidR="00AD7750">
        <w:rPr>
          <w:b/>
        </w:rPr>
        <w:t>ZAMAWIAJĄCYM.</w:t>
      </w:r>
    </w:p>
    <w:p w:rsidR="008D1CB6" w:rsidRDefault="008D1CB6" w:rsidP="00C43E23">
      <w:pPr>
        <w:autoSpaceDE w:val="0"/>
        <w:autoSpaceDN w:val="0"/>
        <w:adjustRightInd w:val="0"/>
        <w:rPr>
          <w:b/>
          <w:bCs/>
        </w:rPr>
      </w:pPr>
    </w:p>
    <w:p w:rsidR="00FB6E1A" w:rsidRDefault="00FB6E1A" w:rsidP="00FB6E1A">
      <w:pPr>
        <w:autoSpaceDE w:val="0"/>
        <w:autoSpaceDN w:val="0"/>
        <w:adjustRightInd w:val="0"/>
        <w:jc w:val="center"/>
        <w:rPr>
          <w:b/>
          <w:bCs/>
        </w:rPr>
      </w:pPr>
      <w:r w:rsidRPr="0083613B">
        <w:rPr>
          <w:b/>
          <w:bCs/>
        </w:rPr>
        <w:t xml:space="preserve">§ </w:t>
      </w:r>
      <w:r w:rsidR="00AD7750">
        <w:rPr>
          <w:b/>
          <w:bCs/>
        </w:rPr>
        <w:t>7</w:t>
      </w:r>
      <w:r w:rsidRPr="0083613B">
        <w:rPr>
          <w:b/>
          <w:bCs/>
        </w:rPr>
        <w:t xml:space="preserve"> KARY UMOWNE </w:t>
      </w:r>
    </w:p>
    <w:p w:rsidR="002E026B" w:rsidRPr="0083613B" w:rsidRDefault="002E026B" w:rsidP="00FB6E1A">
      <w:pPr>
        <w:autoSpaceDE w:val="0"/>
        <w:autoSpaceDN w:val="0"/>
        <w:adjustRightInd w:val="0"/>
        <w:jc w:val="center"/>
        <w:rPr>
          <w:b/>
          <w:bCs/>
        </w:rPr>
      </w:pPr>
    </w:p>
    <w:p w:rsidR="00FB6E1A" w:rsidRPr="0083613B" w:rsidRDefault="00FB6E1A" w:rsidP="000A6917">
      <w:pPr>
        <w:pStyle w:val="Tekstpodstawowy"/>
        <w:numPr>
          <w:ilvl w:val="0"/>
          <w:numId w:val="23"/>
        </w:numPr>
        <w:rPr>
          <w:sz w:val="20"/>
        </w:rPr>
      </w:pPr>
      <w:r w:rsidRPr="0083613B">
        <w:rPr>
          <w:b/>
          <w:sz w:val="20"/>
        </w:rPr>
        <w:t>WYKONAWCA</w:t>
      </w:r>
      <w:r w:rsidRPr="0083613B">
        <w:rPr>
          <w:sz w:val="20"/>
        </w:rPr>
        <w:t xml:space="preserve"> zapłaci </w:t>
      </w:r>
      <w:r w:rsidRPr="0083613B">
        <w:rPr>
          <w:b/>
          <w:sz w:val="20"/>
        </w:rPr>
        <w:t>ZAMAWIAJĄCEMU</w:t>
      </w:r>
      <w:r w:rsidR="00AD7750">
        <w:rPr>
          <w:sz w:val="20"/>
        </w:rPr>
        <w:t xml:space="preserve"> karę umowną w wysokości 0,</w:t>
      </w:r>
      <w:r w:rsidR="00AD7750">
        <w:rPr>
          <w:sz w:val="20"/>
          <w:lang w:val="pl-PL"/>
        </w:rPr>
        <w:t>2</w:t>
      </w:r>
      <w:r w:rsidRPr="0083613B">
        <w:rPr>
          <w:sz w:val="20"/>
        </w:rPr>
        <w:t>% wartości przedmiotu umowy za każdy dzień zwł</w:t>
      </w:r>
      <w:r w:rsidR="00AD7750">
        <w:rPr>
          <w:sz w:val="20"/>
        </w:rPr>
        <w:t xml:space="preserve">oki po terminie określonym w § </w:t>
      </w:r>
      <w:r w:rsidR="006A1577">
        <w:rPr>
          <w:sz w:val="20"/>
          <w:lang w:val="pl-PL"/>
        </w:rPr>
        <w:t>3</w:t>
      </w:r>
      <w:r w:rsidRPr="0083613B">
        <w:rPr>
          <w:sz w:val="20"/>
        </w:rPr>
        <w:t>, nie więcej jednak niż 30% wartości przedmiotu umowy.</w:t>
      </w:r>
    </w:p>
    <w:p w:rsidR="00FB6E1A" w:rsidRPr="0083613B" w:rsidRDefault="00FB6E1A" w:rsidP="000A6917">
      <w:pPr>
        <w:pStyle w:val="Tekstpodstawowy"/>
        <w:numPr>
          <w:ilvl w:val="0"/>
          <w:numId w:val="23"/>
        </w:numPr>
        <w:rPr>
          <w:sz w:val="20"/>
        </w:rPr>
      </w:pPr>
      <w:r w:rsidRPr="0083613B">
        <w:rPr>
          <w:b/>
          <w:sz w:val="20"/>
        </w:rPr>
        <w:t>ZAMAWIAJĄCY</w:t>
      </w:r>
      <w:r w:rsidRPr="0083613B">
        <w:rPr>
          <w:sz w:val="20"/>
        </w:rPr>
        <w:t xml:space="preserve"> zapłaci </w:t>
      </w:r>
      <w:r w:rsidRPr="0083613B">
        <w:rPr>
          <w:b/>
          <w:sz w:val="20"/>
        </w:rPr>
        <w:t>WYKONAWCY</w:t>
      </w:r>
      <w:r w:rsidRPr="0083613B">
        <w:rPr>
          <w:sz w:val="20"/>
        </w:rPr>
        <w:t xml:space="preserve"> karę umowną w wysokości 0,</w:t>
      </w:r>
      <w:r w:rsidR="00AD7750">
        <w:rPr>
          <w:sz w:val="20"/>
          <w:lang w:val="pl-PL"/>
        </w:rPr>
        <w:t>2</w:t>
      </w:r>
      <w:r w:rsidRPr="0083613B">
        <w:rPr>
          <w:sz w:val="20"/>
        </w:rPr>
        <w:t>% wartości przedmio</w:t>
      </w:r>
      <w:r w:rsidR="006A1577">
        <w:rPr>
          <w:sz w:val="20"/>
        </w:rPr>
        <w:t xml:space="preserve">tu umowy za każdy dzień zwłoki </w:t>
      </w:r>
      <w:r w:rsidRPr="0083613B">
        <w:rPr>
          <w:sz w:val="20"/>
        </w:rPr>
        <w:t xml:space="preserve"> po ter</w:t>
      </w:r>
      <w:r w:rsidR="006A1577">
        <w:rPr>
          <w:sz w:val="20"/>
        </w:rPr>
        <w:t xml:space="preserve">minie płatności określonym w § </w:t>
      </w:r>
      <w:r w:rsidR="006A1577">
        <w:rPr>
          <w:sz w:val="20"/>
          <w:lang w:val="pl-PL"/>
        </w:rPr>
        <w:t>2</w:t>
      </w:r>
      <w:r w:rsidRPr="0083613B">
        <w:rPr>
          <w:sz w:val="20"/>
        </w:rPr>
        <w:t>, nie więcej jednak niż 30% wartości przedmiotu umowy.</w:t>
      </w:r>
    </w:p>
    <w:p w:rsidR="00FB6E1A" w:rsidRPr="0083613B" w:rsidRDefault="00FB6E1A" w:rsidP="000A6917">
      <w:pPr>
        <w:pStyle w:val="Tekstpodstawowy"/>
        <w:numPr>
          <w:ilvl w:val="0"/>
          <w:numId w:val="23"/>
        </w:numPr>
        <w:rPr>
          <w:sz w:val="20"/>
        </w:rPr>
      </w:pPr>
      <w:r w:rsidRPr="0083613B">
        <w:rPr>
          <w:sz w:val="20"/>
        </w:rPr>
        <w:t>W przypadku niedostarczeni</w:t>
      </w:r>
      <w:r w:rsidR="00AD7750">
        <w:rPr>
          <w:sz w:val="20"/>
        </w:rPr>
        <w:t>a przedmiotu umowy do dni</w:t>
      </w:r>
      <w:r w:rsidR="00694092">
        <w:rPr>
          <w:sz w:val="20"/>
          <w:lang w:val="pl-PL"/>
        </w:rPr>
        <w:t>a 30.04</w:t>
      </w:r>
      <w:r w:rsidR="00AD7750">
        <w:rPr>
          <w:sz w:val="20"/>
          <w:lang w:val="pl-PL"/>
        </w:rPr>
        <w:t>.</w:t>
      </w:r>
      <w:r w:rsidR="00694092">
        <w:rPr>
          <w:sz w:val="20"/>
          <w:lang w:val="pl-PL"/>
        </w:rPr>
        <w:t>2019</w:t>
      </w:r>
      <w:r w:rsidRPr="00084D4E">
        <w:rPr>
          <w:sz w:val="20"/>
        </w:rPr>
        <w:t xml:space="preserve">r. </w:t>
      </w:r>
      <w:r w:rsidRPr="0083613B">
        <w:rPr>
          <w:b/>
          <w:sz w:val="20"/>
        </w:rPr>
        <w:t>ZAMAWIAJĄCY</w:t>
      </w:r>
      <w:r w:rsidRPr="0083613B">
        <w:rPr>
          <w:sz w:val="20"/>
        </w:rPr>
        <w:t xml:space="preserve"> ma prawo odstąpić od umowy w trybie natychmiastowym, a </w:t>
      </w:r>
      <w:r w:rsidRPr="0083613B">
        <w:rPr>
          <w:b/>
          <w:sz w:val="20"/>
        </w:rPr>
        <w:t>WYKONAWCA</w:t>
      </w:r>
      <w:r w:rsidRPr="0083613B">
        <w:rPr>
          <w:sz w:val="20"/>
        </w:rPr>
        <w:t xml:space="preserve"> zapłaci </w:t>
      </w:r>
      <w:r w:rsidRPr="0083613B">
        <w:rPr>
          <w:b/>
          <w:sz w:val="20"/>
        </w:rPr>
        <w:t>ZAMAWIAJĄCEMU</w:t>
      </w:r>
      <w:r w:rsidRPr="0083613B">
        <w:rPr>
          <w:sz w:val="20"/>
        </w:rPr>
        <w:t xml:space="preserve"> karę</w:t>
      </w:r>
      <w:r w:rsidR="00A530B5">
        <w:rPr>
          <w:sz w:val="20"/>
          <w:lang w:val="pl-PL"/>
        </w:rPr>
        <w:t xml:space="preserve">     </w:t>
      </w:r>
      <w:r w:rsidRPr="0083613B">
        <w:rPr>
          <w:sz w:val="20"/>
        </w:rPr>
        <w:t xml:space="preserve"> z tytułu nie wywiązania się z umowy w wysokości 30% wartości przedmiotu umowy. W sytuacji tej Zamawiający nie będzie zobowiązany zwrócić </w:t>
      </w:r>
      <w:r w:rsidRPr="0083613B">
        <w:rPr>
          <w:b/>
          <w:sz w:val="20"/>
        </w:rPr>
        <w:t>WYKONAWCY</w:t>
      </w:r>
      <w:r w:rsidRPr="0083613B">
        <w:rPr>
          <w:sz w:val="20"/>
        </w:rPr>
        <w:t xml:space="preserve"> kosztów, jakie </w:t>
      </w:r>
      <w:r w:rsidRPr="0083613B">
        <w:rPr>
          <w:b/>
          <w:sz w:val="20"/>
        </w:rPr>
        <w:t>WYKONAWCA</w:t>
      </w:r>
      <w:r w:rsidRPr="0083613B">
        <w:rPr>
          <w:sz w:val="20"/>
        </w:rPr>
        <w:t xml:space="preserve"> poniósł w związku z umową.</w:t>
      </w:r>
    </w:p>
    <w:p w:rsidR="00FB6E1A" w:rsidRPr="0083613B" w:rsidRDefault="00FB6E1A" w:rsidP="000A6917">
      <w:pPr>
        <w:pStyle w:val="Tekstpodstawowy"/>
        <w:numPr>
          <w:ilvl w:val="0"/>
          <w:numId w:val="23"/>
        </w:numPr>
        <w:rPr>
          <w:sz w:val="20"/>
        </w:rPr>
      </w:pPr>
      <w:r w:rsidRPr="0083613B">
        <w:rPr>
          <w:b/>
          <w:sz w:val="20"/>
        </w:rPr>
        <w:t>WYKONAWCA</w:t>
      </w:r>
      <w:r w:rsidRPr="0083613B">
        <w:rPr>
          <w:sz w:val="20"/>
        </w:rPr>
        <w:t xml:space="preserve"> zapłaci kary umowne </w:t>
      </w:r>
      <w:r w:rsidRPr="0083613B">
        <w:rPr>
          <w:b/>
          <w:sz w:val="20"/>
        </w:rPr>
        <w:t>ZAMAWIAJĄCEMU</w:t>
      </w:r>
      <w:r w:rsidR="00AD7750">
        <w:rPr>
          <w:sz w:val="20"/>
        </w:rPr>
        <w:t xml:space="preserve"> w wysokości 0,</w:t>
      </w:r>
      <w:r w:rsidR="00AD7750">
        <w:rPr>
          <w:sz w:val="20"/>
          <w:lang w:val="pl-PL"/>
        </w:rPr>
        <w:t>2</w:t>
      </w:r>
      <w:r w:rsidRPr="0083613B">
        <w:rPr>
          <w:sz w:val="20"/>
        </w:rPr>
        <w:t>% wartości przedmiotu umowy za każdy dzień zwłoki liczonej od dnia wyznaczonego na usunięcie wad i usterek.</w:t>
      </w:r>
    </w:p>
    <w:p w:rsidR="00FB6E1A" w:rsidRPr="0083613B" w:rsidRDefault="00FB6E1A" w:rsidP="000A6917">
      <w:pPr>
        <w:pStyle w:val="Tekstpodstawowy"/>
        <w:numPr>
          <w:ilvl w:val="0"/>
          <w:numId w:val="23"/>
        </w:numPr>
        <w:rPr>
          <w:sz w:val="20"/>
        </w:rPr>
      </w:pPr>
      <w:r w:rsidRPr="0083613B">
        <w:rPr>
          <w:b/>
          <w:sz w:val="20"/>
        </w:rPr>
        <w:t xml:space="preserve">ZAMAWIAJĄCY </w:t>
      </w:r>
      <w:r w:rsidRPr="0083613B">
        <w:rPr>
          <w:sz w:val="20"/>
        </w:rPr>
        <w:t xml:space="preserve">ma prawo potrącić wysokość kar umownych z dostarczonej przez </w:t>
      </w:r>
      <w:r w:rsidRPr="0083613B">
        <w:rPr>
          <w:b/>
          <w:sz w:val="20"/>
        </w:rPr>
        <w:t>WYKONAWCĘ</w:t>
      </w:r>
      <w:r w:rsidRPr="0083613B">
        <w:rPr>
          <w:sz w:val="20"/>
        </w:rPr>
        <w:t xml:space="preserve"> faktury.</w:t>
      </w:r>
    </w:p>
    <w:p w:rsidR="00FB6E1A" w:rsidRPr="00C43E23" w:rsidRDefault="00FB6E1A" w:rsidP="00FB6E1A">
      <w:pPr>
        <w:pStyle w:val="Tekstpodstawowy"/>
        <w:numPr>
          <w:ilvl w:val="0"/>
          <w:numId w:val="23"/>
        </w:numPr>
        <w:rPr>
          <w:sz w:val="20"/>
        </w:rPr>
      </w:pPr>
      <w:r w:rsidRPr="0083613B">
        <w:rPr>
          <w:color w:val="000000"/>
          <w:sz w:val="20"/>
        </w:rPr>
        <w:t xml:space="preserve">Środki uzyskane przez </w:t>
      </w:r>
      <w:r w:rsidRPr="0083613B">
        <w:rPr>
          <w:b/>
          <w:color w:val="000000"/>
          <w:sz w:val="20"/>
        </w:rPr>
        <w:t>ZAMAWIAJĄCEGO</w:t>
      </w:r>
      <w:r w:rsidRPr="0083613B">
        <w:rPr>
          <w:color w:val="000000"/>
          <w:sz w:val="20"/>
        </w:rPr>
        <w:t xml:space="preserve"> z tytułu kar umownych zasilą Fundusz Wsparcia Zamawiającego, jeżeli dostawa jest finan</w:t>
      </w:r>
      <w:r w:rsidR="00C43E23">
        <w:rPr>
          <w:color w:val="000000"/>
          <w:sz w:val="20"/>
        </w:rPr>
        <w:t>sowana ze środków tego fundusz</w:t>
      </w:r>
      <w:r w:rsidR="00C43E23">
        <w:rPr>
          <w:color w:val="000000"/>
          <w:sz w:val="20"/>
          <w:lang w:val="pl-PL"/>
        </w:rPr>
        <w:t>u.</w:t>
      </w:r>
    </w:p>
    <w:p w:rsidR="00C43E23" w:rsidRDefault="00C43E23" w:rsidP="00FB6E1A">
      <w:pPr>
        <w:autoSpaceDE w:val="0"/>
        <w:autoSpaceDN w:val="0"/>
        <w:adjustRightInd w:val="0"/>
        <w:jc w:val="center"/>
        <w:rPr>
          <w:b/>
          <w:bCs/>
        </w:rPr>
      </w:pPr>
    </w:p>
    <w:p w:rsidR="00C43E23" w:rsidRDefault="00C43E23" w:rsidP="00FB6E1A">
      <w:pPr>
        <w:autoSpaceDE w:val="0"/>
        <w:autoSpaceDN w:val="0"/>
        <w:adjustRightInd w:val="0"/>
        <w:jc w:val="center"/>
        <w:rPr>
          <w:b/>
          <w:bCs/>
        </w:rPr>
      </w:pPr>
    </w:p>
    <w:p w:rsidR="00C43E23" w:rsidRDefault="00C43E23" w:rsidP="00FB6E1A">
      <w:pPr>
        <w:autoSpaceDE w:val="0"/>
        <w:autoSpaceDN w:val="0"/>
        <w:adjustRightInd w:val="0"/>
        <w:jc w:val="center"/>
        <w:rPr>
          <w:b/>
          <w:bCs/>
        </w:rPr>
      </w:pPr>
    </w:p>
    <w:p w:rsidR="00C43E23" w:rsidRDefault="00C43E23" w:rsidP="00FB6E1A">
      <w:pPr>
        <w:autoSpaceDE w:val="0"/>
        <w:autoSpaceDN w:val="0"/>
        <w:adjustRightInd w:val="0"/>
        <w:jc w:val="center"/>
        <w:rPr>
          <w:b/>
          <w:bCs/>
        </w:rPr>
      </w:pPr>
    </w:p>
    <w:p w:rsidR="00C43E23" w:rsidRDefault="00C43E23" w:rsidP="00FB6E1A">
      <w:pPr>
        <w:autoSpaceDE w:val="0"/>
        <w:autoSpaceDN w:val="0"/>
        <w:adjustRightInd w:val="0"/>
        <w:jc w:val="center"/>
        <w:rPr>
          <w:b/>
          <w:bCs/>
        </w:rPr>
      </w:pPr>
    </w:p>
    <w:p w:rsidR="00C43E23" w:rsidRDefault="00C43E23" w:rsidP="00FB6E1A">
      <w:pPr>
        <w:autoSpaceDE w:val="0"/>
        <w:autoSpaceDN w:val="0"/>
        <w:adjustRightInd w:val="0"/>
        <w:jc w:val="center"/>
        <w:rPr>
          <w:b/>
          <w:bCs/>
        </w:rPr>
      </w:pPr>
    </w:p>
    <w:p w:rsidR="00C43E23" w:rsidRDefault="00C43E23" w:rsidP="00FB6E1A">
      <w:pPr>
        <w:autoSpaceDE w:val="0"/>
        <w:autoSpaceDN w:val="0"/>
        <w:adjustRightInd w:val="0"/>
        <w:jc w:val="center"/>
        <w:rPr>
          <w:b/>
          <w:bCs/>
        </w:rPr>
      </w:pPr>
    </w:p>
    <w:p w:rsidR="005348CD" w:rsidRDefault="005348CD" w:rsidP="00FB6E1A">
      <w:pPr>
        <w:autoSpaceDE w:val="0"/>
        <w:autoSpaceDN w:val="0"/>
        <w:adjustRightInd w:val="0"/>
        <w:jc w:val="center"/>
        <w:rPr>
          <w:b/>
          <w:bCs/>
        </w:rPr>
      </w:pPr>
    </w:p>
    <w:p w:rsidR="00FB6E1A" w:rsidRDefault="00FB6E1A" w:rsidP="00FB6E1A">
      <w:pPr>
        <w:autoSpaceDE w:val="0"/>
        <w:autoSpaceDN w:val="0"/>
        <w:adjustRightInd w:val="0"/>
        <w:jc w:val="center"/>
        <w:rPr>
          <w:b/>
          <w:bCs/>
        </w:rPr>
      </w:pPr>
      <w:r w:rsidRPr="0083613B">
        <w:rPr>
          <w:b/>
          <w:bCs/>
        </w:rPr>
        <w:lastRenderedPageBreak/>
        <w:t xml:space="preserve">§ </w:t>
      </w:r>
      <w:r w:rsidR="00AD7750">
        <w:rPr>
          <w:b/>
          <w:bCs/>
        </w:rPr>
        <w:t>8</w:t>
      </w:r>
      <w:r w:rsidRPr="0083613B">
        <w:rPr>
          <w:b/>
          <w:bCs/>
        </w:rPr>
        <w:t xml:space="preserve"> ROZSTRZYGANIE SPORÓW I OBOWIĄZUJĄCE PRAWO</w:t>
      </w:r>
    </w:p>
    <w:p w:rsidR="00084D4E" w:rsidRPr="0083613B" w:rsidRDefault="00084D4E" w:rsidP="00FB6E1A">
      <w:pPr>
        <w:autoSpaceDE w:val="0"/>
        <w:autoSpaceDN w:val="0"/>
        <w:adjustRightInd w:val="0"/>
        <w:jc w:val="center"/>
        <w:rPr>
          <w:b/>
          <w:bCs/>
        </w:rPr>
      </w:pPr>
    </w:p>
    <w:p w:rsidR="00FB6E1A" w:rsidRPr="0083613B" w:rsidRDefault="00FB6E1A" w:rsidP="00FB6E1A">
      <w:pPr>
        <w:autoSpaceDE w:val="0"/>
        <w:autoSpaceDN w:val="0"/>
        <w:adjustRightInd w:val="0"/>
        <w:ind w:left="284" w:hanging="284"/>
        <w:jc w:val="both"/>
      </w:pPr>
      <w:r w:rsidRPr="0083613B">
        <w:rPr>
          <w:b/>
        </w:rPr>
        <w:t>1.</w:t>
      </w:r>
      <w:r w:rsidRPr="0083613B">
        <w:t xml:space="preserve"> W przypadku powstania sporu na tle realizacji niniejszej umowy strony zgodnie oświadczają, że poddają </w:t>
      </w:r>
      <w:r w:rsidR="000452BD">
        <w:t xml:space="preserve">      </w:t>
      </w:r>
      <w:r w:rsidRPr="0083613B">
        <w:t xml:space="preserve">się rozstrzygnięciu sądu właściwego dla siedziby </w:t>
      </w:r>
      <w:r w:rsidRPr="0083613B">
        <w:rPr>
          <w:b/>
        </w:rPr>
        <w:t>ZAMAWIAJĄCEGO</w:t>
      </w:r>
      <w:r w:rsidRPr="0083613B">
        <w:t>.</w:t>
      </w:r>
    </w:p>
    <w:p w:rsidR="00FB6E1A" w:rsidRPr="0083613B" w:rsidRDefault="00FB6E1A" w:rsidP="00FB6E1A">
      <w:pPr>
        <w:autoSpaceDE w:val="0"/>
        <w:autoSpaceDN w:val="0"/>
        <w:adjustRightInd w:val="0"/>
        <w:ind w:left="284" w:hanging="284"/>
        <w:jc w:val="both"/>
      </w:pPr>
      <w:r w:rsidRPr="0083613B">
        <w:rPr>
          <w:b/>
        </w:rPr>
        <w:t>2.</w:t>
      </w:r>
      <w:r w:rsidRPr="0083613B">
        <w:t xml:space="preserve"> W sprawach nie objętych umową będą miały zastosowanie przepisy ustawy z dnia 23 kwietnia 1964 r. Kodeks cywilny i przepisy ustawy z dnia 29 stycznia 2004 r. Prawo zamówień publicznych  (</w:t>
      </w:r>
      <w:r w:rsidR="00911D70">
        <w:t>Dz. U. z 2018 r. poz. 1986</w:t>
      </w:r>
      <w:r w:rsidR="00AD7750" w:rsidRPr="007E28BF">
        <w:t xml:space="preserve"> z </w:t>
      </w:r>
      <w:proofErr w:type="spellStart"/>
      <w:r w:rsidR="00AD7750" w:rsidRPr="007E28BF">
        <w:t>późn</w:t>
      </w:r>
      <w:proofErr w:type="spellEnd"/>
      <w:r w:rsidR="00AD7750" w:rsidRPr="007E28BF">
        <w:t xml:space="preserve">. </w:t>
      </w:r>
      <w:proofErr w:type="spellStart"/>
      <w:r w:rsidR="00AD7750" w:rsidRPr="007E28BF">
        <w:t>zm</w:t>
      </w:r>
      <w:proofErr w:type="spellEnd"/>
      <w:r w:rsidRPr="0083613B">
        <w:t>).</w:t>
      </w:r>
    </w:p>
    <w:p w:rsidR="00FB6E1A" w:rsidRPr="0083613B" w:rsidRDefault="00FB6E1A" w:rsidP="00FB6E1A">
      <w:pPr>
        <w:autoSpaceDE w:val="0"/>
        <w:autoSpaceDN w:val="0"/>
        <w:adjustRightInd w:val="0"/>
        <w:ind w:left="284" w:hanging="284"/>
        <w:jc w:val="both"/>
      </w:pPr>
      <w:r w:rsidRPr="0083613B">
        <w:rPr>
          <w:b/>
        </w:rPr>
        <w:t>3.</w:t>
      </w:r>
      <w:r w:rsidRPr="0083613B">
        <w:t xml:space="preserve"> Przelew wierzytelności z niniejszej umowy wymaga zgody </w:t>
      </w:r>
      <w:r w:rsidRPr="0083613B">
        <w:rPr>
          <w:b/>
        </w:rPr>
        <w:t>ZAMAWIAJĄCEGO</w:t>
      </w:r>
      <w:r w:rsidRPr="0083613B">
        <w:t>.</w:t>
      </w:r>
    </w:p>
    <w:p w:rsidR="00FB6E1A" w:rsidRPr="0083613B" w:rsidRDefault="00FB6E1A" w:rsidP="00FB6E1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B6E1A" w:rsidRDefault="00AD7750" w:rsidP="00FB6E1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9</w:t>
      </w:r>
      <w:r w:rsidR="00FB6E1A" w:rsidRPr="0083613B">
        <w:rPr>
          <w:b/>
        </w:rPr>
        <w:t xml:space="preserve"> ZMIANA POSTANOWIEŃ ZAWARTEJ UMOWY</w:t>
      </w:r>
    </w:p>
    <w:p w:rsidR="00084D4E" w:rsidRPr="0083613B" w:rsidRDefault="00084D4E" w:rsidP="00FB6E1A">
      <w:pPr>
        <w:autoSpaceDE w:val="0"/>
        <w:autoSpaceDN w:val="0"/>
        <w:adjustRightInd w:val="0"/>
        <w:jc w:val="center"/>
        <w:rPr>
          <w:b/>
        </w:rPr>
      </w:pPr>
    </w:p>
    <w:p w:rsidR="00FB6E1A" w:rsidRPr="006A1577" w:rsidRDefault="00FB6E1A" w:rsidP="000A69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Times New Roman" w:hAnsi="Times New Roman" w:cs="Times New Roman"/>
          <w:b/>
          <w:sz w:val="20"/>
          <w:szCs w:val="20"/>
        </w:rPr>
      </w:pPr>
      <w:r w:rsidRPr="006A157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6A1577">
        <w:rPr>
          <w:rFonts w:ascii="Times New Roman" w:hAnsi="Times New Roman" w:cs="Times New Roman"/>
          <w:sz w:val="20"/>
          <w:szCs w:val="20"/>
        </w:rPr>
        <w:t xml:space="preserve"> przewiduje możliwość zmiany postan</w:t>
      </w:r>
      <w:r w:rsidR="006A1577">
        <w:rPr>
          <w:rFonts w:ascii="Times New Roman" w:hAnsi="Times New Roman" w:cs="Times New Roman"/>
          <w:sz w:val="20"/>
          <w:szCs w:val="20"/>
        </w:rPr>
        <w:t>owień zawartej umowy w stosunku</w:t>
      </w:r>
      <w:r w:rsidR="000452BD" w:rsidRPr="006A1577">
        <w:rPr>
          <w:rFonts w:ascii="Times New Roman" w:hAnsi="Times New Roman" w:cs="Times New Roman"/>
          <w:sz w:val="20"/>
          <w:szCs w:val="20"/>
        </w:rPr>
        <w:t xml:space="preserve"> </w:t>
      </w:r>
      <w:r w:rsidRPr="006A1577">
        <w:rPr>
          <w:rFonts w:ascii="Times New Roman" w:hAnsi="Times New Roman" w:cs="Times New Roman"/>
          <w:sz w:val="20"/>
          <w:szCs w:val="20"/>
        </w:rPr>
        <w:t>do treści oferty w zakresie i na poniższych warunkach:</w:t>
      </w:r>
    </w:p>
    <w:p w:rsidR="00FB6E1A" w:rsidRPr="006A1577" w:rsidRDefault="006A1577" w:rsidP="00FB6E1A">
      <w:pPr>
        <w:pStyle w:val="Tekstpodstawowy"/>
        <w:ind w:left="567" w:hanging="283"/>
        <w:rPr>
          <w:sz w:val="20"/>
        </w:rPr>
      </w:pPr>
      <w:r w:rsidRPr="006A1577">
        <w:rPr>
          <w:sz w:val="20"/>
        </w:rPr>
        <w:t xml:space="preserve">a) </w:t>
      </w:r>
      <w:r w:rsidRPr="006A1577">
        <w:rPr>
          <w:sz w:val="20"/>
          <w:lang w:val="pl-PL"/>
        </w:rPr>
        <w:t>t</w:t>
      </w:r>
      <w:proofErr w:type="spellStart"/>
      <w:r w:rsidR="004E2D61" w:rsidRPr="006A1577">
        <w:rPr>
          <w:sz w:val="20"/>
        </w:rPr>
        <w:t>erminu</w:t>
      </w:r>
      <w:proofErr w:type="spellEnd"/>
      <w:r w:rsidR="00FB6E1A" w:rsidRPr="006A1577">
        <w:rPr>
          <w:sz w:val="20"/>
        </w:rPr>
        <w:t xml:space="preserve"> realizacji przedmiotu zamówienia - gdy wystąpi konie</w:t>
      </w:r>
      <w:r w:rsidR="00422F78">
        <w:rPr>
          <w:sz w:val="20"/>
        </w:rPr>
        <w:t>czność zmiany terminu w związku</w:t>
      </w:r>
      <w:r w:rsidR="00422F78">
        <w:rPr>
          <w:sz w:val="20"/>
          <w:lang w:val="pl-PL"/>
        </w:rPr>
        <w:t xml:space="preserve">                </w:t>
      </w:r>
      <w:r w:rsidR="00FB6E1A" w:rsidRPr="006A1577">
        <w:rPr>
          <w:sz w:val="20"/>
        </w:rPr>
        <w:t>z wydłużającym się postępowaniem, wcześniejszym zrealizowaniem dostawy lub zaistnieją okoliczności mające wpływ na termin realizacji, a których nie dało się przewidzieć w chwili zawarcia umowy.</w:t>
      </w:r>
    </w:p>
    <w:p w:rsidR="00FB6E1A" w:rsidRPr="006A1577" w:rsidRDefault="006A1577" w:rsidP="00FB6E1A">
      <w:pPr>
        <w:pStyle w:val="Tekstpodstawowy"/>
        <w:ind w:left="567" w:hanging="283"/>
        <w:rPr>
          <w:sz w:val="20"/>
        </w:rPr>
      </w:pPr>
      <w:r w:rsidRPr="006A1577">
        <w:rPr>
          <w:sz w:val="20"/>
        </w:rPr>
        <w:t xml:space="preserve">b) </w:t>
      </w:r>
      <w:r w:rsidRPr="006A1577">
        <w:rPr>
          <w:sz w:val="20"/>
          <w:lang w:val="pl-PL"/>
        </w:rPr>
        <w:t>z</w:t>
      </w:r>
      <w:proofErr w:type="spellStart"/>
      <w:r w:rsidRPr="006A1577">
        <w:rPr>
          <w:sz w:val="20"/>
        </w:rPr>
        <w:t>mia</w:t>
      </w:r>
      <w:r w:rsidRPr="006A1577">
        <w:rPr>
          <w:sz w:val="20"/>
          <w:lang w:val="pl-PL"/>
        </w:rPr>
        <w:t>ny</w:t>
      </w:r>
      <w:proofErr w:type="spellEnd"/>
      <w:r w:rsidR="00FB6E1A" w:rsidRPr="006A1577">
        <w:rPr>
          <w:sz w:val="20"/>
        </w:rPr>
        <w:t xml:space="preserve"> umowy polegające na zmianie danych </w:t>
      </w:r>
      <w:r w:rsidR="00FB6E1A" w:rsidRPr="006A1577">
        <w:rPr>
          <w:b/>
          <w:sz w:val="20"/>
        </w:rPr>
        <w:t>WYKONAWCY</w:t>
      </w:r>
      <w:r w:rsidR="00FB6E1A" w:rsidRPr="006A1577">
        <w:rPr>
          <w:sz w:val="20"/>
        </w:rPr>
        <w:t xml:space="preserve"> bez zmian samego </w:t>
      </w:r>
      <w:r w:rsidR="00FB6E1A" w:rsidRPr="006A1577">
        <w:rPr>
          <w:b/>
          <w:sz w:val="20"/>
        </w:rPr>
        <w:t>WYKONAWCY</w:t>
      </w:r>
      <w:r w:rsidR="00FB6E1A" w:rsidRPr="006A1577">
        <w:rPr>
          <w:sz w:val="20"/>
        </w:rPr>
        <w:t xml:space="preserve"> </w:t>
      </w:r>
      <w:r>
        <w:rPr>
          <w:sz w:val="20"/>
          <w:lang w:val="pl-PL"/>
        </w:rPr>
        <w:t xml:space="preserve"> </w:t>
      </w:r>
      <w:r w:rsidR="00FB6E1A" w:rsidRPr="006A1577">
        <w:rPr>
          <w:sz w:val="20"/>
        </w:rPr>
        <w:t>(np. zmiana siedziby, adresu, nazwy).</w:t>
      </w:r>
    </w:p>
    <w:p w:rsidR="00FB6E1A" w:rsidRPr="006A1577" w:rsidRDefault="006A1577" w:rsidP="00FB6E1A">
      <w:pPr>
        <w:pStyle w:val="Tekstpodstawowy"/>
        <w:ind w:left="567" w:hanging="283"/>
        <w:rPr>
          <w:sz w:val="20"/>
        </w:rPr>
      </w:pPr>
      <w:r w:rsidRPr="006A1577">
        <w:rPr>
          <w:sz w:val="20"/>
        </w:rPr>
        <w:t xml:space="preserve">c) </w:t>
      </w:r>
      <w:r w:rsidRPr="006A1577">
        <w:rPr>
          <w:sz w:val="20"/>
          <w:lang w:val="pl-PL"/>
        </w:rPr>
        <w:t>s</w:t>
      </w:r>
      <w:proofErr w:type="spellStart"/>
      <w:r w:rsidR="00FB6E1A" w:rsidRPr="006A1577">
        <w:rPr>
          <w:sz w:val="20"/>
        </w:rPr>
        <w:t>ytuacji</w:t>
      </w:r>
      <w:proofErr w:type="spellEnd"/>
      <w:r w:rsidR="00FB6E1A" w:rsidRPr="006A1577">
        <w:rPr>
          <w:sz w:val="20"/>
        </w:rPr>
        <w:t>, których nie można było przewidzieć w chwili zawarcia umowy i mających charakter zmian nieistotnych tj. nieodnoszących się do warunków, które gdyby zostały ujęte w ramach pierwotnej procedury udzielania zamówienia, umożliwiłyby dopuszczenie innej oferty niż ta, która została pierwotnie dopuszczona.</w:t>
      </w:r>
    </w:p>
    <w:p w:rsidR="00FB6E1A" w:rsidRPr="006A1577" w:rsidRDefault="006A1577" w:rsidP="00FB6E1A">
      <w:pPr>
        <w:ind w:left="567" w:hanging="283"/>
        <w:jc w:val="both"/>
      </w:pPr>
      <w:r w:rsidRPr="006A1577">
        <w:t>d) s</w:t>
      </w:r>
      <w:r w:rsidR="00FB6E1A" w:rsidRPr="006A1577">
        <w:t xml:space="preserve">ytuacji, których nie można było przewidzieć w dniu zawarcia umowy, a korzystnych </w:t>
      </w:r>
      <w:r w:rsidR="000452BD" w:rsidRPr="006A1577">
        <w:t xml:space="preserve">                             </w:t>
      </w:r>
      <w:r w:rsidR="00FB6E1A" w:rsidRPr="006A1577">
        <w:t xml:space="preserve">dla </w:t>
      </w:r>
      <w:r w:rsidR="00FB6E1A" w:rsidRPr="006A1577">
        <w:rPr>
          <w:b/>
        </w:rPr>
        <w:t>ZAMAWIAJĄCEGO</w:t>
      </w:r>
      <w:r w:rsidR="00FB6E1A" w:rsidRPr="006A1577">
        <w:t>.</w:t>
      </w:r>
    </w:p>
    <w:p w:rsidR="00FB6E1A" w:rsidRPr="006A1577" w:rsidRDefault="006A1577" w:rsidP="00FB6E1A">
      <w:pPr>
        <w:pStyle w:val="Tekstpodstawowy"/>
        <w:ind w:left="567" w:hanging="283"/>
        <w:rPr>
          <w:sz w:val="20"/>
        </w:rPr>
      </w:pPr>
      <w:r w:rsidRPr="006A1577">
        <w:rPr>
          <w:sz w:val="20"/>
        </w:rPr>
        <w:t xml:space="preserve">e) </w:t>
      </w:r>
      <w:r w:rsidRPr="006A1577">
        <w:rPr>
          <w:sz w:val="20"/>
          <w:lang w:val="pl-PL"/>
        </w:rPr>
        <w:t>z</w:t>
      </w:r>
      <w:proofErr w:type="spellStart"/>
      <w:r w:rsidR="00FB6E1A" w:rsidRPr="006A1577">
        <w:rPr>
          <w:sz w:val="20"/>
        </w:rPr>
        <w:t>aistnienia</w:t>
      </w:r>
      <w:proofErr w:type="spellEnd"/>
      <w:r w:rsidR="00FB6E1A" w:rsidRPr="006A1577">
        <w:rPr>
          <w:sz w:val="20"/>
        </w:rPr>
        <w:t xml:space="preserve"> omyłki pisarskiej, zmiany powszechnie obowiązujących przepisów prawa w zakresie mającym wpływ na realizację zamówienia oraz powstania niejasności lub rozbieżności w rozumieniu pojęć użytych w umowie, których nie będzie można usunąć w inny sposób, a zmiana będzie umożliwiać usunięcie rozbieżności i doprecyzowanie umowy w celu jej jednoznacznej interpretacji.</w:t>
      </w:r>
    </w:p>
    <w:p w:rsidR="00FB6E1A" w:rsidRPr="006A1577" w:rsidRDefault="006A1577" w:rsidP="00FB6E1A">
      <w:pPr>
        <w:pStyle w:val="Tekstpodstawowy"/>
        <w:ind w:left="567" w:hanging="283"/>
        <w:rPr>
          <w:sz w:val="20"/>
        </w:rPr>
      </w:pPr>
      <w:r w:rsidRPr="006A1577">
        <w:rPr>
          <w:sz w:val="20"/>
        </w:rPr>
        <w:t xml:space="preserve">f) </w:t>
      </w:r>
      <w:r w:rsidRPr="006A1577">
        <w:rPr>
          <w:sz w:val="20"/>
          <w:lang w:val="pl-PL"/>
        </w:rPr>
        <w:t>w</w:t>
      </w:r>
      <w:r w:rsidR="00FB6E1A" w:rsidRPr="006A1577">
        <w:rPr>
          <w:sz w:val="20"/>
        </w:rPr>
        <w:t xml:space="preserve"> przypadku zmiany przepisów prawa – dopuszczalna jest tak</w:t>
      </w:r>
      <w:r w:rsidR="008D1CB6" w:rsidRPr="006A1577">
        <w:rPr>
          <w:sz w:val="20"/>
          <w:lang w:val="pl-PL"/>
        </w:rPr>
        <w:t>a</w:t>
      </w:r>
      <w:r w:rsidR="00FB6E1A" w:rsidRPr="006A1577">
        <w:rPr>
          <w:sz w:val="20"/>
        </w:rPr>
        <w:t xml:space="preserve"> zmiana umowy, która umożliwi dostosowanie postanowień niniejszej umowy lub przedmiotów umowy i jego wyposażenia do nowych przepisów prawa.</w:t>
      </w:r>
    </w:p>
    <w:p w:rsidR="00FB6E1A" w:rsidRPr="006A1577" w:rsidRDefault="006A1577" w:rsidP="000A6917">
      <w:pPr>
        <w:pStyle w:val="Tekstpodstawowy"/>
        <w:numPr>
          <w:ilvl w:val="4"/>
          <w:numId w:val="17"/>
        </w:numPr>
        <w:autoSpaceDE w:val="0"/>
        <w:autoSpaceDN w:val="0"/>
        <w:adjustRightInd w:val="0"/>
        <w:ind w:left="567" w:hanging="283"/>
        <w:rPr>
          <w:sz w:val="20"/>
        </w:rPr>
      </w:pPr>
      <w:r w:rsidRPr="006A1577">
        <w:rPr>
          <w:sz w:val="20"/>
          <w:lang w:val="pl-PL"/>
        </w:rPr>
        <w:t>p</w:t>
      </w:r>
      <w:proofErr w:type="spellStart"/>
      <w:r w:rsidR="00FB6E1A" w:rsidRPr="006A1577">
        <w:rPr>
          <w:sz w:val="20"/>
        </w:rPr>
        <w:t>onadto</w:t>
      </w:r>
      <w:proofErr w:type="spellEnd"/>
      <w:r w:rsidR="00FB6E1A" w:rsidRPr="006A1577">
        <w:rPr>
          <w:sz w:val="20"/>
        </w:rPr>
        <w:t xml:space="preserve"> </w:t>
      </w:r>
      <w:r w:rsidR="00FB6E1A" w:rsidRPr="006A1577">
        <w:rPr>
          <w:b/>
          <w:sz w:val="20"/>
        </w:rPr>
        <w:t>ZAMAWIAJĄCY</w:t>
      </w:r>
      <w:r w:rsidR="00FB6E1A" w:rsidRPr="006A1577">
        <w:rPr>
          <w:sz w:val="20"/>
        </w:rPr>
        <w:t xml:space="preserve"> dopuszcza zmiany w zakresie:</w:t>
      </w:r>
    </w:p>
    <w:p w:rsidR="00FB6E1A" w:rsidRPr="006A1577" w:rsidRDefault="00FB6E1A" w:rsidP="000A6917">
      <w:pPr>
        <w:numPr>
          <w:ilvl w:val="2"/>
          <w:numId w:val="18"/>
        </w:numPr>
        <w:autoSpaceDE w:val="0"/>
        <w:autoSpaceDN w:val="0"/>
        <w:adjustRightInd w:val="0"/>
        <w:ind w:left="851" w:hanging="284"/>
      </w:pPr>
      <w:r w:rsidRPr="006A1577">
        <w:t>Procedury odbiorowej przedmiotu zamówienia.</w:t>
      </w:r>
    </w:p>
    <w:p w:rsidR="00FB6E1A" w:rsidRPr="006A1577" w:rsidRDefault="00FB6E1A" w:rsidP="000A6917">
      <w:pPr>
        <w:numPr>
          <w:ilvl w:val="2"/>
          <w:numId w:val="18"/>
        </w:numPr>
        <w:autoSpaceDE w:val="0"/>
        <w:autoSpaceDN w:val="0"/>
        <w:adjustRightInd w:val="0"/>
        <w:ind w:left="851" w:hanging="284"/>
      </w:pPr>
      <w:r w:rsidRPr="006A1577">
        <w:t>Procedury szkoleniowej przedmiotu zamówienia.</w:t>
      </w:r>
    </w:p>
    <w:p w:rsidR="00FB6E1A" w:rsidRPr="006A1577" w:rsidRDefault="00FB6E1A" w:rsidP="000A6917">
      <w:pPr>
        <w:pStyle w:val="Tekstpodstawowy"/>
        <w:numPr>
          <w:ilvl w:val="0"/>
          <w:numId w:val="24"/>
        </w:numPr>
        <w:ind w:left="284" w:hanging="284"/>
        <w:rPr>
          <w:sz w:val="20"/>
        </w:rPr>
      </w:pPr>
      <w:r w:rsidRPr="006A1577">
        <w:rPr>
          <w:sz w:val="20"/>
        </w:rPr>
        <w:t xml:space="preserve">Przewidziane powyżej okoliczności stanowiące podstawę zmian do umowy, są uprawnieniem </w:t>
      </w:r>
      <w:r w:rsidRPr="006A1577">
        <w:rPr>
          <w:b/>
          <w:sz w:val="20"/>
        </w:rPr>
        <w:t>ZAMAWIAJĄCEGO</w:t>
      </w:r>
      <w:r w:rsidRPr="006A1577">
        <w:rPr>
          <w:sz w:val="20"/>
        </w:rPr>
        <w:t>, nie zaś jego obowiązkiem. Każda ewentualna zmiana wymagać będzie odrębnego rozpatrzenia i zasadności jej wprowadzenia.</w:t>
      </w:r>
    </w:p>
    <w:p w:rsidR="004E2D61" w:rsidRDefault="004E2D61" w:rsidP="00C43E23">
      <w:pPr>
        <w:autoSpaceDE w:val="0"/>
        <w:autoSpaceDN w:val="0"/>
        <w:adjustRightInd w:val="0"/>
        <w:rPr>
          <w:b/>
        </w:rPr>
      </w:pPr>
    </w:p>
    <w:p w:rsidR="00FB6E1A" w:rsidRDefault="00AD7750" w:rsidP="00FB6E1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10</w:t>
      </w:r>
      <w:r w:rsidR="00FB6E1A" w:rsidRPr="0083613B">
        <w:rPr>
          <w:b/>
        </w:rPr>
        <w:t xml:space="preserve"> POSTANOWIENIA KOŃCOWE</w:t>
      </w:r>
    </w:p>
    <w:p w:rsidR="00084D4E" w:rsidRPr="0083613B" w:rsidRDefault="00084D4E" w:rsidP="00FB6E1A">
      <w:pPr>
        <w:autoSpaceDE w:val="0"/>
        <w:autoSpaceDN w:val="0"/>
        <w:adjustRightInd w:val="0"/>
        <w:jc w:val="center"/>
        <w:rPr>
          <w:b/>
        </w:rPr>
      </w:pPr>
    </w:p>
    <w:p w:rsidR="00FB6E1A" w:rsidRPr="0083613B" w:rsidRDefault="00FB6E1A" w:rsidP="00FB6E1A">
      <w:pPr>
        <w:autoSpaceDE w:val="0"/>
        <w:autoSpaceDN w:val="0"/>
        <w:adjustRightInd w:val="0"/>
        <w:ind w:left="284" w:hanging="284"/>
        <w:jc w:val="both"/>
      </w:pPr>
      <w:r w:rsidRPr="0083613B">
        <w:rPr>
          <w:b/>
        </w:rPr>
        <w:t>1.</w:t>
      </w:r>
      <w:r w:rsidRPr="0083613B">
        <w:t xml:space="preserve"> </w:t>
      </w:r>
      <w:r w:rsidRPr="0083613B">
        <w:rPr>
          <w:b/>
        </w:rPr>
        <w:t>WYKONAWCA</w:t>
      </w:r>
      <w:r w:rsidRPr="0083613B">
        <w:t xml:space="preserve"> ponosi pełną odpowiedzialność za właściwe i terminowe wykonanie całego przedmiotu umowy, w tym także odpowiedzialność za jakość, terminowość oraz bezpieczeństwo zadań wykonywanych przez podwykonawców.</w:t>
      </w:r>
    </w:p>
    <w:p w:rsidR="00FB6E1A" w:rsidRPr="0083613B" w:rsidRDefault="00FB6E1A" w:rsidP="00FB6E1A">
      <w:pPr>
        <w:autoSpaceDE w:val="0"/>
        <w:autoSpaceDN w:val="0"/>
        <w:adjustRightInd w:val="0"/>
        <w:ind w:left="284" w:hanging="284"/>
        <w:jc w:val="both"/>
      </w:pPr>
      <w:r w:rsidRPr="0083613B">
        <w:rPr>
          <w:b/>
        </w:rPr>
        <w:t>2.</w:t>
      </w:r>
      <w:r w:rsidRPr="0083613B">
        <w:t xml:space="preserve"> Zakazuje się zmian postanowień zawartej umowy w stosunku do treści oferty, na podstawie której dokonano wyboru </w:t>
      </w:r>
      <w:r w:rsidRPr="0083613B">
        <w:rPr>
          <w:b/>
        </w:rPr>
        <w:t>WYKONAWCY</w:t>
      </w:r>
      <w:r w:rsidRPr="0083613B">
        <w:t xml:space="preserve">, chyba że konieczność wprowadzenia takich zmian wynika z okoliczności, których nie można było przewidzieć w chwili zawarcia umowy, lub zmiany te są korzystne </w:t>
      </w:r>
      <w:r w:rsidR="000452BD">
        <w:t xml:space="preserve">                                       </w:t>
      </w:r>
      <w:r w:rsidRPr="0083613B">
        <w:t xml:space="preserve">dla </w:t>
      </w:r>
      <w:r w:rsidRPr="0083613B">
        <w:rPr>
          <w:b/>
        </w:rPr>
        <w:t>ZAMAWIAJĄCEGO</w:t>
      </w:r>
      <w:r w:rsidRPr="0083613B">
        <w:t>.</w:t>
      </w:r>
    </w:p>
    <w:p w:rsidR="00FB6E1A" w:rsidRPr="0083613B" w:rsidRDefault="00FB6E1A" w:rsidP="00FB6E1A">
      <w:pPr>
        <w:autoSpaceDE w:val="0"/>
        <w:autoSpaceDN w:val="0"/>
        <w:adjustRightInd w:val="0"/>
        <w:ind w:left="284" w:hanging="284"/>
        <w:jc w:val="both"/>
      </w:pPr>
      <w:r w:rsidRPr="0083613B">
        <w:rPr>
          <w:b/>
        </w:rPr>
        <w:t>3.</w:t>
      </w:r>
      <w:r w:rsidRPr="0083613B">
        <w:t xml:space="preserve"> Zmiany treści umowy wymagają, pod rygorem nieważności, zachowania formy pisemnego aneksu.</w:t>
      </w:r>
    </w:p>
    <w:p w:rsidR="00FB6E1A" w:rsidRPr="0083613B" w:rsidRDefault="00FB6E1A" w:rsidP="00FB6E1A">
      <w:pPr>
        <w:autoSpaceDE w:val="0"/>
        <w:autoSpaceDN w:val="0"/>
        <w:adjustRightInd w:val="0"/>
        <w:ind w:left="284" w:hanging="284"/>
        <w:jc w:val="both"/>
      </w:pPr>
      <w:r w:rsidRPr="0083613B">
        <w:rPr>
          <w:b/>
        </w:rPr>
        <w:t>4.</w:t>
      </w:r>
      <w:r w:rsidRPr="0083613B">
        <w:t xml:space="preserve"> W razie wystąpienia istotnej zmiany okoliczności powodującej, że wykonanie umowy nie leży w interesie publicznym, czego nie można było przewidzieć w chwili zawarcia umowy, </w:t>
      </w:r>
      <w:r w:rsidRPr="0083613B">
        <w:rPr>
          <w:b/>
        </w:rPr>
        <w:t>ZAMAWIAJĄCY</w:t>
      </w:r>
      <w:r w:rsidRPr="0083613B">
        <w:t xml:space="preserve"> może odstąpić od umowy w terminie do 30 dni od powzięcia wiadomości o powyższych okolicznościach. W takim wypadku </w:t>
      </w:r>
      <w:r w:rsidRPr="0083613B">
        <w:rPr>
          <w:b/>
        </w:rPr>
        <w:t>WYKONAWCA</w:t>
      </w:r>
      <w:r w:rsidRPr="0083613B">
        <w:t xml:space="preserve"> może żądać jedynie wynagrodzenia należnego mu z tytułu wykonania części umowy.</w:t>
      </w:r>
    </w:p>
    <w:p w:rsidR="00FB6E1A" w:rsidRPr="0083613B" w:rsidRDefault="00FB6E1A" w:rsidP="00FB6E1A">
      <w:pPr>
        <w:autoSpaceDE w:val="0"/>
        <w:autoSpaceDN w:val="0"/>
        <w:adjustRightInd w:val="0"/>
        <w:ind w:left="284" w:hanging="284"/>
        <w:jc w:val="both"/>
      </w:pPr>
      <w:r w:rsidRPr="0083613B">
        <w:rPr>
          <w:b/>
        </w:rPr>
        <w:t>5.</w:t>
      </w:r>
      <w:r w:rsidRPr="0083613B">
        <w:t xml:space="preserve"> Umowa wchodzi w życie z dniem jej podpisania przez obie strony.</w:t>
      </w:r>
    </w:p>
    <w:p w:rsidR="00FB6E1A" w:rsidRPr="0083613B" w:rsidRDefault="00FB6E1A" w:rsidP="00FB6E1A">
      <w:pPr>
        <w:autoSpaceDE w:val="0"/>
        <w:autoSpaceDN w:val="0"/>
        <w:adjustRightInd w:val="0"/>
        <w:ind w:left="284" w:hanging="284"/>
        <w:jc w:val="both"/>
      </w:pPr>
      <w:r w:rsidRPr="0083613B">
        <w:rPr>
          <w:b/>
        </w:rPr>
        <w:t>6.</w:t>
      </w:r>
      <w:r w:rsidRPr="0083613B">
        <w:t xml:space="preserve"> Umowę sporządzono w 2 jednobrzmiących egzemplarzach w języku polskim, po jednym egzemplarzu </w:t>
      </w:r>
      <w:r w:rsidR="000452BD">
        <w:t xml:space="preserve">                  </w:t>
      </w:r>
      <w:r w:rsidRPr="0083613B">
        <w:t>dla każdej ze stron.</w:t>
      </w:r>
    </w:p>
    <w:p w:rsidR="00FB6E1A" w:rsidRDefault="00FB6E1A" w:rsidP="00FB6E1A">
      <w:pPr>
        <w:autoSpaceDE w:val="0"/>
        <w:autoSpaceDN w:val="0"/>
        <w:adjustRightInd w:val="0"/>
        <w:ind w:left="284" w:hanging="284"/>
        <w:jc w:val="both"/>
      </w:pPr>
    </w:p>
    <w:p w:rsidR="00911D70" w:rsidRDefault="00911D70" w:rsidP="00911D70">
      <w:pPr>
        <w:jc w:val="center"/>
        <w:rPr>
          <w:b/>
        </w:rPr>
      </w:pPr>
    </w:p>
    <w:p w:rsidR="00911D70" w:rsidRDefault="00911D70" w:rsidP="00911D70">
      <w:pPr>
        <w:jc w:val="center"/>
        <w:rPr>
          <w:b/>
        </w:rPr>
      </w:pPr>
    </w:p>
    <w:p w:rsidR="00911D70" w:rsidRDefault="00911D70" w:rsidP="00911D70">
      <w:pPr>
        <w:jc w:val="center"/>
        <w:rPr>
          <w:b/>
        </w:rPr>
      </w:pPr>
    </w:p>
    <w:p w:rsidR="00911D70" w:rsidRDefault="00911D70" w:rsidP="00911D70">
      <w:pPr>
        <w:jc w:val="center"/>
        <w:rPr>
          <w:b/>
        </w:rPr>
      </w:pPr>
      <w:r>
        <w:rPr>
          <w:b/>
        </w:rPr>
        <w:br/>
      </w:r>
    </w:p>
    <w:p w:rsidR="00911D70" w:rsidRPr="00724FAA" w:rsidRDefault="00911D70" w:rsidP="00911D70">
      <w:pPr>
        <w:jc w:val="center"/>
        <w:rPr>
          <w:b/>
        </w:rPr>
      </w:pPr>
      <w:r>
        <w:rPr>
          <w:b/>
        </w:rPr>
        <w:lastRenderedPageBreak/>
        <w:t xml:space="preserve">§ 11 </w:t>
      </w:r>
      <w:r w:rsidRPr="00724FAA">
        <w:rPr>
          <w:b/>
        </w:rPr>
        <w:t>ZGODA NA PRZETWARZANIE DANYCH OSOBOWYCH</w:t>
      </w:r>
    </w:p>
    <w:p w:rsidR="00911D70" w:rsidRDefault="00911D70" w:rsidP="00911D70">
      <w:pPr>
        <w:autoSpaceDE w:val="0"/>
        <w:autoSpaceDN w:val="0"/>
        <w:adjustRightInd w:val="0"/>
        <w:ind w:left="284" w:hanging="284"/>
        <w:jc w:val="center"/>
      </w:pPr>
    </w:p>
    <w:p w:rsidR="00911D70" w:rsidRDefault="00911D70" w:rsidP="00911D70">
      <w:pPr>
        <w:autoSpaceDE w:val="0"/>
        <w:autoSpaceDN w:val="0"/>
        <w:adjustRightInd w:val="0"/>
        <w:ind w:left="284" w:hanging="284"/>
        <w:jc w:val="both"/>
      </w:pPr>
      <w:r>
        <w:t>1.</w:t>
      </w:r>
      <w:r>
        <w:tab/>
        <w:t>Wykonawca wyraża zgodę na przetwarzanie danych osobowych przez Komendanta Szkoły Podoficerskiej Państwowej Straży Pożarnej w Bydgoszczy z siedzibą ul. Glinki 86, 85-861 Bydgoszcz - Administratora danych osobowych,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„RODO”.</w:t>
      </w:r>
    </w:p>
    <w:p w:rsidR="00911D70" w:rsidRDefault="00911D70" w:rsidP="00911D70">
      <w:pPr>
        <w:autoSpaceDE w:val="0"/>
        <w:autoSpaceDN w:val="0"/>
        <w:adjustRightInd w:val="0"/>
        <w:ind w:left="284" w:hanging="284"/>
        <w:jc w:val="both"/>
      </w:pPr>
      <w:r>
        <w:t>2.</w:t>
      </w:r>
      <w:r>
        <w:tab/>
        <w:t>Wykonawcy przysługuje prawo dostępu do treści swoich danych oraz ich poprawiania.</w:t>
      </w:r>
    </w:p>
    <w:p w:rsidR="00911D70" w:rsidRDefault="00911D70" w:rsidP="00911D70">
      <w:pPr>
        <w:autoSpaceDE w:val="0"/>
        <w:autoSpaceDN w:val="0"/>
        <w:adjustRightInd w:val="0"/>
        <w:ind w:left="284" w:hanging="284"/>
        <w:jc w:val="both"/>
      </w:pPr>
      <w:r>
        <w:t>3.</w:t>
      </w:r>
      <w:r>
        <w:tab/>
        <w:t>Zamawiający informuje, iż celem zbierania danych jest zawarcie i realizacja umowy.</w:t>
      </w:r>
    </w:p>
    <w:p w:rsidR="00911D70" w:rsidRPr="0083613B" w:rsidRDefault="00911D70" w:rsidP="00FB6E1A">
      <w:pPr>
        <w:autoSpaceDE w:val="0"/>
        <w:autoSpaceDN w:val="0"/>
        <w:adjustRightInd w:val="0"/>
        <w:ind w:left="284" w:hanging="284"/>
        <w:jc w:val="both"/>
      </w:pPr>
    </w:p>
    <w:p w:rsidR="00FB6E1A" w:rsidRPr="0083613B" w:rsidRDefault="00FB6E1A" w:rsidP="00FB6E1A">
      <w:pPr>
        <w:autoSpaceDE w:val="0"/>
        <w:autoSpaceDN w:val="0"/>
        <w:adjustRightInd w:val="0"/>
        <w:ind w:left="284" w:hanging="284"/>
        <w:jc w:val="both"/>
      </w:pPr>
    </w:p>
    <w:p w:rsidR="00FB6E1A" w:rsidRPr="0083613B" w:rsidRDefault="00FB6E1A" w:rsidP="00FB6E1A">
      <w:pPr>
        <w:autoSpaceDE w:val="0"/>
        <w:autoSpaceDN w:val="0"/>
        <w:adjustRightInd w:val="0"/>
        <w:ind w:left="284" w:hanging="284"/>
        <w:jc w:val="both"/>
      </w:pPr>
    </w:p>
    <w:p w:rsidR="00FB0AEF" w:rsidRDefault="00FB0AEF" w:rsidP="00A80A9D">
      <w:pPr>
        <w:jc w:val="center"/>
        <w:rPr>
          <w:b/>
        </w:rPr>
      </w:pPr>
    </w:p>
    <w:p w:rsidR="00FB0AEF" w:rsidRDefault="00FB0AEF" w:rsidP="00A80A9D">
      <w:pPr>
        <w:jc w:val="center"/>
        <w:rPr>
          <w:b/>
        </w:rPr>
      </w:pPr>
    </w:p>
    <w:p w:rsidR="00FB6E1A" w:rsidRPr="0083613B" w:rsidRDefault="00FB6E1A" w:rsidP="00A80A9D">
      <w:pPr>
        <w:jc w:val="center"/>
        <w:rPr>
          <w:b/>
        </w:rPr>
      </w:pPr>
      <w:r w:rsidRPr="0083613B">
        <w:rPr>
          <w:b/>
        </w:rPr>
        <w:t>WYKONAWCA</w:t>
      </w:r>
      <w:r w:rsidRPr="0083613B">
        <w:rPr>
          <w:b/>
        </w:rPr>
        <w:tab/>
      </w:r>
      <w:r w:rsidRPr="0083613B">
        <w:rPr>
          <w:b/>
        </w:rPr>
        <w:tab/>
      </w:r>
      <w:r w:rsidRPr="0083613B">
        <w:rPr>
          <w:b/>
        </w:rPr>
        <w:tab/>
      </w:r>
      <w:r w:rsidRPr="0083613B">
        <w:rPr>
          <w:b/>
        </w:rPr>
        <w:tab/>
      </w:r>
      <w:r w:rsidRPr="0083613B">
        <w:rPr>
          <w:b/>
        </w:rPr>
        <w:tab/>
      </w:r>
      <w:r w:rsidRPr="0083613B">
        <w:rPr>
          <w:b/>
        </w:rPr>
        <w:tab/>
      </w:r>
      <w:r w:rsidR="00C43E23">
        <w:rPr>
          <w:b/>
        </w:rPr>
        <w:tab/>
      </w:r>
      <w:r w:rsidR="00A80A9D" w:rsidRPr="0083613B">
        <w:rPr>
          <w:b/>
        </w:rPr>
        <w:t>ZAMAWIAJĄ</w:t>
      </w:r>
      <w:r w:rsidR="00E4349E">
        <w:rPr>
          <w:b/>
        </w:rPr>
        <w:t>CY</w:t>
      </w:r>
    </w:p>
    <w:sectPr w:rsidR="00FB6E1A" w:rsidRPr="0083613B" w:rsidSect="00C43E23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0A" w:rsidRDefault="004F2E0A">
      <w:r>
        <w:separator/>
      </w:r>
    </w:p>
  </w:endnote>
  <w:endnote w:type="continuationSeparator" w:id="0">
    <w:p w:rsidR="004F2E0A" w:rsidRDefault="004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1A" w:rsidRDefault="00FB6E1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2609">
      <w:rPr>
        <w:noProof/>
      </w:rPr>
      <w:t>4</w:t>
    </w:r>
    <w:r>
      <w:fldChar w:fldCharType="end"/>
    </w:r>
  </w:p>
  <w:p w:rsidR="00FB6E1A" w:rsidRDefault="00FB6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0A" w:rsidRDefault="004F2E0A">
      <w:r>
        <w:separator/>
      </w:r>
    </w:p>
  </w:footnote>
  <w:footnote w:type="continuationSeparator" w:id="0">
    <w:p w:rsidR="004F2E0A" w:rsidRDefault="004F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6E3AB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4D6E"/>
    <w:multiLevelType w:val="multilevel"/>
    <w:tmpl w:val="E42C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7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1F0"/>
    <w:multiLevelType w:val="hybridMultilevel"/>
    <w:tmpl w:val="F53480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1405C4"/>
    <w:multiLevelType w:val="hybridMultilevel"/>
    <w:tmpl w:val="AB5C8DBA"/>
    <w:lvl w:ilvl="0" w:tplc="5538B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2F20914"/>
    <w:multiLevelType w:val="hybridMultilevel"/>
    <w:tmpl w:val="CBF86E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7E3D26"/>
    <w:multiLevelType w:val="multilevel"/>
    <w:tmpl w:val="5A9444A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)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8">
    <w:nsid w:val="15A472F9"/>
    <w:multiLevelType w:val="multilevel"/>
    <w:tmpl w:val="F8B86B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AF96791"/>
    <w:multiLevelType w:val="multilevel"/>
    <w:tmpl w:val="C5FA9E7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0">
    <w:nsid w:val="1CF178FD"/>
    <w:multiLevelType w:val="hybridMultilevel"/>
    <w:tmpl w:val="9AA067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3D502D"/>
    <w:multiLevelType w:val="hybridMultilevel"/>
    <w:tmpl w:val="EDF461B2"/>
    <w:lvl w:ilvl="0" w:tplc="8966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1E555826"/>
    <w:multiLevelType w:val="hybridMultilevel"/>
    <w:tmpl w:val="D152C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20E60"/>
    <w:multiLevelType w:val="hybridMultilevel"/>
    <w:tmpl w:val="C5A86C3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4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>
    <w:nsid w:val="217C476C"/>
    <w:multiLevelType w:val="hybridMultilevel"/>
    <w:tmpl w:val="600E6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A3EED"/>
    <w:multiLevelType w:val="hybridMultilevel"/>
    <w:tmpl w:val="1EC6E2F4"/>
    <w:lvl w:ilvl="0" w:tplc="6AB046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575F98"/>
    <w:multiLevelType w:val="hybridMultilevel"/>
    <w:tmpl w:val="18EC7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965468"/>
    <w:multiLevelType w:val="hybridMultilevel"/>
    <w:tmpl w:val="A90E1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94DF1"/>
    <w:multiLevelType w:val="hybridMultilevel"/>
    <w:tmpl w:val="AB684B78"/>
    <w:lvl w:ilvl="0" w:tplc="A9827DA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A04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D4A83"/>
    <w:multiLevelType w:val="hybridMultilevel"/>
    <w:tmpl w:val="8E5E3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1337C"/>
    <w:multiLevelType w:val="hybridMultilevel"/>
    <w:tmpl w:val="9A7864DA"/>
    <w:lvl w:ilvl="0" w:tplc="7BCCB6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03C58"/>
    <w:multiLevelType w:val="multilevel"/>
    <w:tmpl w:val="F584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FF000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211D56"/>
    <w:multiLevelType w:val="multilevel"/>
    <w:tmpl w:val="5F50DF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4575D46"/>
    <w:multiLevelType w:val="hybridMultilevel"/>
    <w:tmpl w:val="FB628C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4620709"/>
    <w:multiLevelType w:val="hybridMultilevel"/>
    <w:tmpl w:val="85A4608A"/>
    <w:lvl w:ilvl="0" w:tplc="70A0405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DB82A0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Courier New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2C5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B4209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921545"/>
    <w:multiLevelType w:val="hybridMultilevel"/>
    <w:tmpl w:val="4066F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9B6B3B"/>
    <w:multiLevelType w:val="hybridMultilevel"/>
    <w:tmpl w:val="25CC4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F0131"/>
    <w:multiLevelType w:val="hybridMultilevel"/>
    <w:tmpl w:val="B8E24AA6"/>
    <w:lvl w:ilvl="0" w:tplc="70A04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B83E41"/>
    <w:multiLevelType w:val="hybridMultilevel"/>
    <w:tmpl w:val="275087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024633"/>
    <w:multiLevelType w:val="singleLevel"/>
    <w:tmpl w:val="F7B0D6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>
    <w:nsid w:val="5F39561A"/>
    <w:multiLevelType w:val="hybridMultilevel"/>
    <w:tmpl w:val="8566FC7A"/>
    <w:lvl w:ilvl="0" w:tplc="604CD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5546B"/>
    <w:multiLevelType w:val="hybridMultilevel"/>
    <w:tmpl w:val="83024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E1B1B"/>
    <w:multiLevelType w:val="hybridMultilevel"/>
    <w:tmpl w:val="054A5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C2428"/>
    <w:multiLevelType w:val="multilevel"/>
    <w:tmpl w:val="DD628810"/>
    <w:lvl w:ilvl="0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1EA2C59"/>
    <w:multiLevelType w:val="hybridMultilevel"/>
    <w:tmpl w:val="3356B386"/>
    <w:lvl w:ilvl="0" w:tplc="4710B1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D46C2"/>
    <w:multiLevelType w:val="hybridMultilevel"/>
    <w:tmpl w:val="95CEA8DC"/>
    <w:lvl w:ilvl="0" w:tplc="1BA63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1ED93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E6CD6"/>
    <w:multiLevelType w:val="multilevel"/>
    <w:tmpl w:val="0D12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6DDC6EED"/>
    <w:multiLevelType w:val="multilevel"/>
    <w:tmpl w:val="46CE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982BD5"/>
    <w:multiLevelType w:val="singleLevel"/>
    <w:tmpl w:val="F2AE81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40">
    <w:nsid w:val="7BB109AB"/>
    <w:multiLevelType w:val="hybridMultilevel"/>
    <w:tmpl w:val="25C45B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E597683"/>
    <w:multiLevelType w:val="hybridMultilevel"/>
    <w:tmpl w:val="C36A58BE"/>
    <w:lvl w:ilvl="0" w:tplc="E1A87C5A">
      <w:start w:val="1"/>
      <w:numFmt w:val="decimal"/>
      <w:lvlText w:val="%1."/>
      <w:lvlJc w:val="left"/>
      <w:pPr>
        <w:ind w:left="7307" w:hanging="360"/>
      </w:pPr>
      <w:rPr>
        <w:rFonts w:hint="default"/>
        <w:b/>
        <w:sz w:val="20"/>
      </w:rPr>
    </w:lvl>
    <w:lvl w:ilvl="1" w:tplc="4420EDC6">
      <w:start w:val="1"/>
      <w:numFmt w:val="lowerLetter"/>
      <w:lvlText w:val="%2)"/>
      <w:lvlJc w:val="left"/>
      <w:pPr>
        <w:ind w:left="80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2">
    <w:nsid w:val="7EE61B9C"/>
    <w:multiLevelType w:val="multilevel"/>
    <w:tmpl w:val="24541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21"/>
  </w:num>
  <w:num w:numId="4">
    <w:abstractNumId w:val="23"/>
  </w:num>
  <w:num w:numId="5">
    <w:abstractNumId w:val="25"/>
  </w:num>
  <w:num w:numId="6">
    <w:abstractNumId w:val="19"/>
  </w:num>
  <w:num w:numId="7">
    <w:abstractNumId w:val="27"/>
  </w:num>
  <w:num w:numId="8">
    <w:abstractNumId w:val="28"/>
  </w:num>
  <w:num w:numId="9">
    <w:abstractNumId w:val="33"/>
  </w:num>
  <w:num w:numId="10">
    <w:abstractNumId w:val="32"/>
  </w:num>
  <w:num w:numId="11">
    <w:abstractNumId w:val="20"/>
  </w:num>
  <w:num w:numId="12">
    <w:abstractNumId w:val="15"/>
  </w:num>
  <w:num w:numId="13">
    <w:abstractNumId w:val="40"/>
  </w:num>
  <w:num w:numId="14">
    <w:abstractNumId w:val="42"/>
  </w:num>
  <w:num w:numId="15">
    <w:abstractNumId w:val="11"/>
  </w:num>
  <w:num w:numId="16">
    <w:abstractNumId w:val="5"/>
  </w:num>
  <w:num w:numId="17">
    <w:abstractNumId w:val="3"/>
  </w:num>
  <w:num w:numId="18">
    <w:abstractNumId w:val="4"/>
  </w:num>
  <w:num w:numId="19">
    <w:abstractNumId w:val="22"/>
  </w:num>
  <w:num w:numId="20">
    <w:abstractNumId w:val="38"/>
  </w:num>
  <w:num w:numId="21">
    <w:abstractNumId w:val="6"/>
  </w:num>
  <w:num w:numId="22">
    <w:abstractNumId w:val="13"/>
  </w:num>
  <w:num w:numId="23">
    <w:abstractNumId w:val="39"/>
  </w:num>
  <w:num w:numId="24">
    <w:abstractNumId w:val="41"/>
  </w:num>
  <w:num w:numId="25">
    <w:abstractNumId w:val="31"/>
  </w:num>
  <w:num w:numId="26">
    <w:abstractNumId w:val="36"/>
  </w:num>
  <w:num w:numId="27">
    <w:abstractNumId w:val="37"/>
  </w:num>
  <w:num w:numId="28">
    <w:abstractNumId w:val="18"/>
  </w:num>
  <w:num w:numId="29">
    <w:abstractNumId w:val="29"/>
  </w:num>
  <w:num w:numId="30">
    <w:abstractNumId w:val="17"/>
  </w:num>
  <w:num w:numId="31">
    <w:abstractNumId w:val="7"/>
  </w:num>
  <w:num w:numId="32">
    <w:abstractNumId w:val="9"/>
  </w:num>
  <w:num w:numId="33">
    <w:abstractNumId w:val="10"/>
  </w:num>
  <w:num w:numId="34">
    <w:abstractNumId w:val="35"/>
  </w:num>
  <w:num w:numId="35">
    <w:abstractNumId w:val="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24"/>
  </w:num>
  <w:num w:numId="40">
    <w:abstractNumId w:val="26"/>
  </w:num>
  <w:num w:numId="41">
    <w:abstractNumId w:val="12"/>
  </w:num>
  <w:num w:numId="42">
    <w:abstractNumId w:val="16"/>
  </w:num>
  <w:num w:numId="43">
    <w:abstractNumId w:val="2"/>
  </w:num>
  <w:num w:numId="44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03"/>
    <w:rsid w:val="00012B8D"/>
    <w:rsid w:val="00031C5F"/>
    <w:rsid w:val="000452BD"/>
    <w:rsid w:val="000640A4"/>
    <w:rsid w:val="00084D4E"/>
    <w:rsid w:val="000A6917"/>
    <w:rsid w:val="000B5964"/>
    <w:rsid w:val="000C0D08"/>
    <w:rsid w:val="00131658"/>
    <w:rsid w:val="001509BA"/>
    <w:rsid w:val="00173E99"/>
    <w:rsid w:val="00175A05"/>
    <w:rsid w:val="0018479B"/>
    <w:rsid w:val="001851A1"/>
    <w:rsid w:val="001B0DF2"/>
    <w:rsid w:val="001D7EED"/>
    <w:rsid w:val="001F39C8"/>
    <w:rsid w:val="00230212"/>
    <w:rsid w:val="00233D13"/>
    <w:rsid w:val="00253F11"/>
    <w:rsid w:val="00274EBB"/>
    <w:rsid w:val="0028010A"/>
    <w:rsid w:val="00283B42"/>
    <w:rsid w:val="0029545F"/>
    <w:rsid w:val="002A5E76"/>
    <w:rsid w:val="002C30F6"/>
    <w:rsid w:val="002E026B"/>
    <w:rsid w:val="0031049A"/>
    <w:rsid w:val="003330B1"/>
    <w:rsid w:val="0037084B"/>
    <w:rsid w:val="00422F78"/>
    <w:rsid w:val="00436640"/>
    <w:rsid w:val="004C0D9C"/>
    <w:rsid w:val="004D3A31"/>
    <w:rsid w:val="004E2D61"/>
    <w:rsid w:val="004F2E0A"/>
    <w:rsid w:val="00512437"/>
    <w:rsid w:val="00530F44"/>
    <w:rsid w:val="005348CD"/>
    <w:rsid w:val="00583225"/>
    <w:rsid w:val="005A30FE"/>
    <w:rsid w:val="005B109F"/>
    <w:rsid w:val="005B591D"/>
    <w:rsid w:val="005D31DD"/>
    <w:rsid w:val="005D4276"/>
    <w:rsid w:val="005E7D55"/>
    <w:rsid w:val="005F2420"/>
    <w:rsid w:val="00621D03"/>
    <w:rsid w:val="00622917"/>
    <w:rsid w:val="006523B2"/>
    <w:rsid w:val="00653CD1"/>
    <w:rsid w:val="00694092"/>
    <w:rsid w:val="006A1577"/>
    <w:rsid w:val="0073651F"/>
    <w:rsid w:val="00743DF8"/>
    <w:rsid w:val="007462A9"/>
    <w:rsid w:val="00785188"/>
    <w:rsid w:val="007915FD"/>
    <w:rsid w:val="007A738C"/>
    <w:rsid w:val="007D1DDA"/>
    <w:rsid w:val="00824382"/>
    <w:rsid w:val="00824DDB"/>
    <w:rsid w:val="0083613B"/>
    <w:rsid w:val="00843742"/>
    <w:rsid w:val="00853AC9"/>
    <w:rsid w:val="008704C9"/>
    <w:rsid w:val="008878C0"/>
    <w:rsid w:val="008A4325"/>
    <w:rsid w:val="008C5BB7"/>
    <w:rsid w:val="008D0B0D"/>
    <w:rsid w:val="008D1CB6"/>
    <w:rsid w:val="00911D70"/>
    <w:rsid w:val="00927DE5"/>
    <w:rsid w:val="00973C46"/>
    <w:rsid w:val="009B5E35"/>
    <w:rsid w:val="009F4069"/>
    <w:rsid w:val="00A13143"/>
    <w:rsid w:val="00A26680"/>
    <w:rsid w:val="00A530B5"/>
    <w:rsid w:val="00A7357C"/>
    <w:rsid w:val="00A80A9D"/>
    <w:rsid w:val="00AB4893"/>
    <w:rsid w:val="00AD7750"/>
    <w:rsid w:val="00B111E0"/>
    <w:rsid w:val="00B25DAD"/>
    <w:rsid w:val="00B64A1B"/>
    <w:rsid w:val="00B84629"/>
    <w:rsid w:val="00BE6935"/>
    <w:rsid w:val="00BF4A1D"/>
    <w:rsid w:val="00C43E23"/>
    <w:rsid w:val="00C55552"/>
    <w:rsid w:val="00D11506"/>
    <w:rsid w:val="00D61F7C"/>
    <w:rsid w:val="00D73D0B"/>
    <w:rsid w:val="00DB798F"/>
    <w:rsid w:val="00DC03D7"/>
    <w:rsid w:val="00E00016"/>
    <w:rsid w:val="00E4349E"/>
    <w:rsid w:val="00E44135"/>
    <w:rsid w:val="00E569D7"/>
    <w:rsid w:val="00EB53F4"/>
    <w:rsid w:val="00EC13A4"/>
    <w:rsid w:val="00ED71E4"/>
    <w:rsid w:val="00F248E9"/>
    <w:rsid w:val="00F27CE6"/>
    <w:rsid w:val="00F95A0E"/>
    <w:rsid w:val="00F95E46"/>
    <w:rsid w:val="00FB0AEF"/>
    <w:rsid w:val="00FB6E1A"/>
    <w:rsid w:val="00FD2609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D0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1D03"/>
    <w:pPr>
      <w:keepNext/>
      <w:widowControl w:val="0"/>
      <w:jc w:val="center"/>
      <w:outlineLvl w:val="1"/>
    </w:pPr>
    <w:rPr>
      <w:rFonts w:ascii="Arial" w:hAnsi="Arial"/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1D03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1D0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1D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21D03"/>
    <w:pPr>
      <w:ind w:left="426" w:hanging="426"/>
      <w:jc w:val="both"/>
    </w:pPr>
    <w:rPr>
      <w:b/>
      <w:sz w:val="24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D0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Blockquote">
    <w:name w:val="Blockquote"/>
    <w:basedOn w:val="Normalny"/>
    <w:rsid w:val="00621D03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semiHidden/>
    <w:rsid w:val="00621D0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21D03"/>
    <w:pPr>
      <w:widowControl w:val="0"/>
      <w:spacing w:line="120" w:lineRule="auto"/>
      <w:jc w:val="both"/>
    </w:pPr>
    <w:rPr>
      <w:b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2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621D03"/>
    <w:rPr>
      <w:color w:val="0000FF"/>
      <w:u w:val="single"/>
    </w:rPr>
  </w:style>
  <w:style w:type="paragraph" w:styleId="Bezodstpw">
    <w:name w:val="No Spacing"/>
    <w:uiPriority w:val="99"/>
    <w:qFormat/>
    <w:rsid w:val="00621D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621D03"/>
    <w:pPr>
      <w:suppressAutoHyphens/>
      <w:spacing w:after="120" w:line="480" w:lineRule="auto"/>
    </w:pPr>
    <w:rPr>
      <w:sz w:val="24"/>
    </w:rPr>
  </w:style>
  <w:style w:type="paragraph" w:customStyle="1" w:styleId="Nagwektabeli">
    <w:name w:val="Nagłówek tabeli"/>
    <w:basedOn w:val="Zawartotabeli"/>
    <w:rsid w:val="00621D03"/>
    <w:rPr>
      <w:b/>
      <w:i/>
    </w:rPr>
  </w:style>
  <w:style w:type="paragraph" w:customStyle="1" w:styleId="Zawartotabeli">
    <w:name w:val="Zawartość tabeli"/>
    <w:basedOn w:val="Tekstpodstawowy"/>
    <w:rsid w:val="00621D03"/>
    <w:pPr>
      <w:suppressLineNumbers/>
      <w:suppressAutoHyphens/>
      <w:spacing w:line="360" w:lineRule="auto"/>
      <w:jc w:val="center"/>
    </w:pPr>
    <w:rPr>
      <w:lang w:val="pl-PL" w:eastAsia="pl-PL"/>
    </w:rPr>
  </w:style>
  <w:style w:type="paragraph" w:styleId="Zwykytekst">
    <w:name w:val="Plain Text"/>
    <w:basedOn w:val="Normalny"/>
    <w:link w:val="ZwykytekstZnak"/>
    <w:rsid w:val="00621D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21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621D03"/>
  </w:style>
  <w:style w:type="character" w:customStyle="1" w:styleId="DataZnak">
    <w:name w:val="Data Znak"/>
    <w:basedOn w:val="Domylnaczcionkaakapitu"/>
    <w:link w:val="Data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9D7"/>
    <w:pPr>
      <w:suppressAutoHyphens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A5E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A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WW-Lista-kontynuacja2">
    <w:name w:val="WW-Lista - kontynuacja 2"/>
    <w:basedOn w:val="Normalny"/>
    <w:rsid w:val="002A5E76"/>
    <w:pPr>
      <w:widowControl w:val="0"/>
      <w:suppressAutoHyphens/>
      <w:overflowPunct w:val="0"/>
      <w:autoSpaceDE w:val="0"/>
      <w:spacing w:before="200" w:after="120" w:line="316" w:lineRule="auto"/>
      <w:ind w:left="566"/>
      <w:jc w:val="both"/>
      <w:textAlignment w:val="baseline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rsid w:val="00824382"/>
  </w:style>
  <w:style w:type="paragraph" w:styleId="Tekstdymka">
    <w:name w:val="Balloon Text"/>
    <w:basedOn w:val="Normalny"/>
    <w:link w:val="TekstdymkaZnak"/>
    <w:uiPriority w:val="99"/>
    <w:semiHidden/>
    <w:unhideWhenUsed/>
    <w:rsid w:val="00A26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3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3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E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text">
    <w:name w:val="text"/>
    <w:rsid w:val="00FB6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FB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D0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1D03"/>
    <w:pPr>
      <w:keepNext/>
      <w:widowControl w:val="0"/>
      <w:jc w:val="center"/>
      <w:outlineLvl w:val="1"/>
    </w:pPr>
    <w:rPr>
      <w:rFonts w:ascii="Arial" w:hAnsi="Arial"/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1D03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1D0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1D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21D03"/>
    <w:pPr>
      <w:ind w:left="426" w:hanging="426"/>
      <w:jc w:val="both"/>
    </w:pPr>
    <w:rPr>
      <w:b/>
      <w:sz w:val="24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D0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Blockquote">
    <w:name w:val="Blockquote"/>
    <w:basedOn w:val="Normalny"/>
    <w:rsid w:val="00621D03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semiHidden/>
    <w:rsid w:val="00621D0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21D03"/>
    <w:pPr>
      <w:widowControl w:val="0"/>
      <w:spacing w:line="120" w:lineRule="auto"/>
      <w:jc w:val="both"/>
    </w:pPr>
    <w:rPr>
      <w:b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2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621D03"/>
    <w:rPr>
      <w:color w:val="0000FF"/>
      <w:u w:val="single"/>
    </w:rPr>
  </w:style>
  <w:style w:type="paragraph" w:styleId="Bezodstpw">
    <w:name w:val="No Spacing"/>
    <w:uiPriority w:val="99"/>
    <w:qFormat/>
    <w:rsid w:val="00621D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621D03"/>
    <w:pPr>
      <w:suppressAutoHyphens/>
      <w:spacing w:after="120" w:line="480" w:lineRule="auto"/>
    </w:pPr>
    <w:rPr>
      <w:sz w:val="24"/>
    </w:rPr>
  </w:style>
  <w:style w:type="paragraph" w:customStyle="1" w:styleId="Nagwektabeli">
    <w:name w:val="Nagłówek tabeli"/>
    <w:basedOn w:val="Zawartotabeli"/>
    <w:rsid w:val="00621D03"/>
    <w:rPr>
      <w:b/>
      <w:i/>
    </w:rPr>
  </w:style>
  <w:style w:type="paragraph" w:customStyle="1" w:styleId="Zawartotabeli">
    <w:name w:val="Zawartość tabeli"/>
    <w:basedOn w:val="Tekstpodstawowy"/>
    <w:rsid w:val="00621D03"/>
    <w:pPr>
      <w:suppressLineNumbers/>
      <w:suppressAutoHyphens/>
      <w:spacing w:line="360" w:lineRule="auto"/>
      <w:jc w:val="center"/>
    </w:pPr>
    <w:rPr>
      <w:lang w:val="pl-PL" w:eastAsia="pl-PL"/>
    </w:rPr>
  </w:style>
  <w:style w:type="paragraph" w:styleId="Zwykytekst">
    <w:name w:val="Plain Text"/>
    <w:basedOn w:val="Normalny"/>
    <w:link w:val="ZwykytekstZnak"/>
    <w:rsid w:val="00621D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21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621D03"/>
  </w:style>
  <w:style w:type="character" w:customStyle="1" w:styleId="DataZnak">
    <w:name w:val="Data Znak"/>
    <w:basedOn w:val="Domylnaczcionkaakapitu"/>
    <w:link w:val="Data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9D7"/>
    <w:pPr>
      <w:suppressAutoHyphens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A5E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A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WW-Lista-kontynuacja2">
    <w:name w:val="WW-Lista - kontynuacja 2"/>
    <w:basedOn w:val="Normalny"/>
    <w:rsid w:val="002A5E76"/>
    <w:pPr>
      <w:widowControl w:val="0"/>
      <w:suppressAutoHyphens/>
      <w:overflowPunct w:val="0"/>
      <w:autoSpaceDE w:val="0"/>
      <w:spacing w:before="200" w:after="120" w:line="316" w:lineRule="auto"/>
      <w:ind w:left="566"/>
      <w:jc w:val="both"/>
      <w:textAlignment w:val="baseline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rsid w:val="00824382"/>
  </w:style>
  <w:style w:type="paragraph" w:styleId="Tekstdymka">
    <w:name w:val="Balloon Text"/>
    <w:basedOn w:val="Normalny"/>
    <w:link w:val="TekstdymkaZnak"/>
    <w:uiPriority w:val="99"/>
    <w:semiHidden/>
    <w:unhideWhenUsed/>
    <w:rsid w:val="00A26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3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3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E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text">
    <w:name w:val="text"/>
    <w:rsid w:val="00FB6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FB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8DA0-BEBC-48D7-ACCD-BC8999BF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1714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Gorka Mateusz</cp:lastModifiedBy>
  <cp:revision>52</cp:revision>
  <cp:lastPrinted>2018-03-06T06:31:00Z</cp:lastPrinted>
  <dcterms:created xsi:type="dcterms:W3CDTF">2017-03-29T11:23:00Z</dcterms:created>
  <dcterms:modified xsi:type="dcterms:W3CDTF">2019-03-06T10:22:00Z</dcterms:modified>
</cp:coreProperties>
</file>